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1D3" w:rsidRDefault="00872C4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-22224</wp:posOffset>
                </wp:positionH>
                <wp:positionV relativeFrom="paragraph">
                  <wp:posOffset>11430</wp:posOffset>
                </wp:positionV>
                <wp:extent cx="6686550" cy="314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314325"/>
                        </a:xfrm>
                        <a:prstGeom prst="rect">
                          <a:avLst/>
                        </a:prstGeom>
                        <a:solidFill>
                          <a:srgbClr val="007434"/>
                        </a:solidFill>
                        <a:ln>
                          <a:solidFill>
                            <a:srgbClr val="00743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B66" w:rsidRPr="00872C44" w:rsidRDefault="00CD7B66" w:rsidP="00872C44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72C4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平成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30</w:t>
                            </w:r>
                            <w:r w:rsidRPr="00872C4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年度　消費税軽減税率対策事業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.75pt;margin-top:.9pt;width:526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" fillcolor="#007434" strokecolor="#007434" strokeweight="2pt">
                <v:textbox>
                  <w:txbxContent>
                    <w:p w:rsidR="00CD7B66" w:rsidRPr="00872C44" w:rsidRDefault="00CD7B66" w:rsidP="00872C44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72C44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平成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30</w:t>
                      </w:r>
                      <w:r w:rsidRPr="00872C44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年度　消費税軽減税率対策事業</w:t>
                      </w:r>
                    </w:p>
                  </w:txbxContent>
                </v:textbox>
              </v:rect>
            </w:pict>
          </mc:Fallback>
        </mc:AlternateContent>
      </w:r>
    </w:p>
    <w:p w:rsidR="00872C44" w:rsidRDefault="00872C44"/>
    <w:p w:rsidR="00872C44" w:rsidRPr="00781C7A" w:rsidRDefault="00781C7A" w:rsidP="00781C7A">
      <w:pPr>
        <w:snapToGrid w:val="0"/>
        <w:ind w:firstLineChars="250" w:firstLine="2700"/>
        <w:rPr>
          <w:rFonts w:ascii="HGS創英角ｺﾞｼｯｸUB" w:eastAsia="HGS創英角ｺﾞｼｯｸUB" w:hAnsi="HGS創英角ｺﾞｼｯｸUB"/>
          <w:color w:val="000000" w:themeColor="text1"/>
          <w:kern w:val="0"/>
          <w:sz w:val="108"/>
          <w:szCs w:val="108"/>
        </w:rPr>
      </w:pPr>
      <w:r w:rsidRPr="00781C7A">
        <w:rPr>
          <w:rFonts w:asciiTheme="majorEastAsia" w:eastAsiaTheme="majorEastAsia" w:hAnsiTheme="majorEastAsia" w:hint="eastAsia"/>
          <w:noProof/>
          <w:sz w:val="108"/>
          <w:szCs w:val="10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25CC30" wp14:editId="30174925">
                <wp:simplePos x="0" y="0"/>
                <wp:positionH relativeFrom="column">
                  <wp:posOffset>-150495</wp:posOffset>
                </wp:positionH>
                <wp:positionV relativeFrom="paragraph">
                  <wp:posOffset>30480</wp:posOffset>
                </wp:positionV>
                <wp:extent cx="1800225" cy="7334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733425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7B66" w:rsidRPr="00781C7A" w:rsidRDefault="00CD7B66" w:rsidP="00781C7A">
                            <w:pPr>
                              <w:snapToGrid w:val="0"/>
                              <w:jc w:val="center"/>
                              <w:rPr>
                                <w:color w:val="FFFF00"/>
                                <w:sz w:val="72"/>
                                <w:szCs w:val="72"/>
                              </w:rPr>
                            </w:pPr>
                            <w:r w:rsidRPr="00781C7A">
                              <w:rPr>
                                <w:rFonts w:ascii="HGS創英角ｺﾞｼｯｸUB" w:eastAsia="HGS創英角ｺﾞｼｯｸUB" w:hAnsi="HGS創英角ｺﾞｼｯｸUB" w:hint="eastAsia"/>
                                <w:color w:val="FFFF00"/>
                                <w:kern w:val="0"/>
                                <w:sz w:val="72"/>
                                <w:szCs w:val="72"/>
                              </w:rPr>
                              <w:t>消費税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25CC30" id="角丸四角形 2" o:spid="_x0000_s1027" style="position:absolute;left:0;text-align:left;margin-left:-11.85pt;margin-top:2.4pt;width:141.7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" fillcolor="#002060" strokecolor="#243f60 [1604]" strokeweight="2pt">
                <v:textbox>
                  <w:txbxContent>
                    <w:p w:rsidR="00CD7B66" w:rsidRPr="00781C7A" w:rsidRDefault="00CD7B66" w:rsidP="00781C7A">
                      <w:pPr>
                        <w:snapToGrid w:val="0"/>
                        <w:jc w:val="center"/>
                        <w:rPr>
                          <w:color w:val="FFFF00"/>
                          <w:sz w:val="72"/>
                          <w:szCs w:val="72"/>
                        </w:rPr>
                      </w:pPr>
                      <w:r w:rsidRPr="00781C7A">
                        <w:rPr>
                          <w:rFonts w:ascii="HGS創英角ｺﾞｼｯｸUB" w:eastAsia="HGS創英角ｺﾞｼｯｸUB" w:hAnsi="HGS創英角ｺﾞｼｯｸUB" w:hint="eastAsia"/>
                          <w:color w:val="FFFF00"/>
                          <w:kern w:val="0"/>
                          <w:sz w:val="72"/>
                          <w:szCs w:val="72"/>
                        </w:rPr>
                        <w:t>消費税</w:t>
                      </w:r>
                    </w:p>
                  </w:txbxContent>
                </v:textbox>
              </v:roundrect>
            </w:pict>
          </mc:Fallback>
        </mc:AlternateContent>
      </w:r>
      <w:r w:rsidR="00872C44" w:rsidRPr="00847B21">
        <w:rPr>
          <w:rFonts w:ascii="HGS創英角ｺﾞｼｯｸUB" w:eastAsia="HGS創英角ｺﾞｼｯｸUB" w:hAnsi="HGS創英角ｺﾞｼｯｸUB" w:hint="eastAsia"/>
          <w:color w:val="007434"/>
          <w:spacing w:val="8"/>
          <w:w w:val="56"/>
          <w:kern w:val="0"/>
          <w:sz w:val="108"/>
          <w:szCs w:val="108"/>
          <w:fitText w:val="7995" w:id="1770676739"/>
        </w:rPr>
        <w:t>軽減税率まるわかり</w:t>
      </w:r>
      <w:r w:rsidR="00872C44" w:rsidRPr="00847B21">
        <w:rPr>
          <w:rFonts w:ascii="HGS創英角ｺﾞｼｯｸUB" w:eastAsia="HGS創英角ｺﾞｼｯｸUB" w:hAnsi="HGS創英角ｺﾞｼｯｸUB" w:hint="eastAsia"/>
          <w:color w:val="000000" w:themeColor="text1"/>
          <w:spacing w:val="8"/>
          <w:w w:val="56"/>
          <w:kern w:val="0"/>
          <w:sz w:val="108"/>
          <w:szCs w:val="108"/>
          <w:fitText w:val="7995" w:id="1770676739"/>
        </w:rPr>
        <w:t>セミナー</w:t>
      </w:r>
    </w:p>
    <w:p w:rsidR="007C4100" w:rsidRDefault="007C4100" w:rsidP="00847B21">
      <w:pPr>
        <w:snapToGrid w:val="0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6"/>
          <w:szCs w:val="26"/>
        </w:rPr>
      </w:pPr>
      <w:r w:rsidRPr="00755BED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</w:rPr>
        <w:t xml:space="preserve">岡山北商工会主催 </w:t>
      </w:r>
      <w:r w:rsidRPr="00755BED">
        <w:rPr>
          <w:rFonts w:ascii="HG丸ｺﾞｼｯｸM-PRO" w:eastAsia="HG丸ｺﾞｼｯｸM-PRO" w:hAnsi="HG丸ｺﾞｼｯｸM-PRO" w:hint="eastAsia"/>
          <w:b/>
          <w:color w:val="FF0000"/>
          <w:sz w:val="26"/>
          <w:szCs w:val="26"/>
        </w:rPr>
        <w:t>消費税軽減税税率</w:t>
      </w:r>
      <w:r w:rsidRPr="00755BED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</w:rPr>
        <w:t>導入対策セミナー</w:t>
      </w:r>
    </w:p>
    <w:p w:rsidR="00F97346" w:rsidRPr="007C4100" w:rsidRDefault="00F97346" w:rsidP="00847B21">
      <w:pPr>
        <w:snapToGrid w:val="0"/>
        <w:jc w:val="center"/>
        <w:rPr>
          <w:rFonts w:ascii="HGS創英角ｺﾞｼｯｸUB" w:eastAsia="HGS創英角ｺﾞｼｯｸUB" w:hAnsi="HGS創英角ｺﾞｼｯｸUB"/>
          <w:color w:val="000000" w:themeColor="text1"/>
          <w:sz w:val="24"/>
          <w:szCs w:val="24"/>
        </w:rPr>
      </w:pPr>
      <w:r>
        <w:rPr>
          <w:rFonts w:ascii="HGS創英角ｺﾞｼｯｸUB" w:eastAsia="HGS創英角ｺﾞｼｯｸUB" w:hAnsi="HGS創英角ｺﾞｼｯｸUB" w:hint="eastAsia"/>
          <w:noProof/>
          <w:color w:val="C00000"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71C3B012" wp14:editId="7B46A583">
            <wp:simplePos x="0" y="0"/>
            <wp:positionH relativeFrom="column">
              <wp:posOffset>2911475</wp:posOffset>
            </wp:positionH>
            <wp:positionV relativeFrom="paragraph">
              <wp:posOffset>114935</wp:posOffset>
            </wp:positionV>
            <wp:extent cx="3905250" cy="2476500"/>
            <wp:effectExtent l="19050" t="19050" r="19050" b="1905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rr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476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B21" w:rsidRDefault="00872C44" w:rsidP="00872C44">
      <w:pPr>
        <w:snapToGrid w:val="0"/>
        <w:rPr>
          <w:rFonts w:ascii="HGS創英角ｺﾞｼｯｸUB" w:eastAsia="HGS創英角ｺﾞｼｯｸUB" w:hAnsi="HGS創英角ｺﾞｼｯｸUB"/>
          <w:color w:val="C00000"/>
          <w:sz w:val="40"/>
          <w:szCs w:val="40"/>
        </w:rPr>
      </w:pPr>
      <w:r w:rsidRPr="00781C7A">
        <w:rPr>
          <w:rFonts w:ascii="HGS創英角ｺﾞｼｯｸUB" w:eastAsia="HGS創英角ｺﾞｼｯｸUB" w:hAnsi="HGS創英角ｺﾞｼｯｸUB" w:hint="eastAsia"/>
          <w:color w:val="C00000"/>
          <w:sz w:val="40"/>
          <w:szCs w:val="40"/>
        </w:rPr>
        <w:t>軽減税率に対応するレジ</w:t>
      </w:r>
    </w:p>
    <w:p w:rsidR="00847B21" w:rsidRPr="00847B21" w:rsidRDefault="00872C44" w:rsidP="00872C44">
      <w:pPr>
        <w:snapToGrid w:val="0"/>
        <w:rPr>
          <w:rFonts w:ascii="HGS創英角ｺﾞｼｯｸUB" w:eastAsia="HGS創英角ｺﾞｼｯｸUB" w:hAnsi="HGS創英角ｺﾞｼｯｸUB"/>
          <w:color w:val="C00000"/>
          <w:sz w:val="40"/>
          <w:szCs w:val="40"/>
          <w:u w:val="double"/>
        </w:rPr>
      </w:pPr>
      <w:r w:rsidRPr="00781C7A">
        <w:rPr>
          <w:rFonts w:ascii="HGS創英角ｺﾞｼｯｸUB" w:eastAsia="HGS創英角ｺﾞｼｯｸUB" w:hAnsi="HGS創英角ｺﾞｼｯｸUB" w:hint="eastAsia"/>
          <w:color w:val="C00000"/>
          <w:sz w:val="40"/>
          <w:szCs w:val="40"/>
        </w:rPr>
        <w:t>の導入と併用できる</w:t>
      </w:r>
      <w:r w:rsidRPr="00847B21">
        <w:rPr>
          <w:rFonts w:ascii="HGS創英角ｺﾞｼｯｸUB" w:eastAsia="HGS創英角ｺﾞｼｯｸUB" w:hAnsi="HGS創英角ｺﾞｼｯｸUB" w:hint="eastAsia"/>
          <w:color w:val="C00000"/>
          <w:sz w:val="40"/>
          <w:szCs w:val="40"/>
          <w:u w:val="double"/>
        </w:rPr>
        <w:t>補助</w:t>
      </w:r>
    </w:p>
    <w:p w:rsidR="0084500D" w:rsidRPr="0084500D" w:rsidRDefault="00872C44" w:rsidP="00872C44">
      <w:pPr>
        <w:snapToGrid w:val="0"/>
        <w:rPr>
          <w:rFonts w:ascii="HGS創英角ｺﾞｼｯｸUB" w:eastAsia="HGS創英角ｺﾞｼｯｸUB" w:hAnsi="HGS創英角ｺﾞｼｯｸUB"/>
          <w:color w:val="C00000"/>
          <w:sz w:val="32"/>
          <w:szCs w:val="32"/>
          <w:u w:val="double"/>
        </w:rPr>
      </w:pPr>
      <w:r w:rsidRPr="00847B21">
        <w:rPr>
          <w:rFonts w:ascii="HGS創英角ｺﾞｼｯｸUB" w:eastAsia="HGS創英角ｺﾞｼｯｸUB" w:hAnsi="HGS創英角ｺﾞｼｯｸUB" w:hint="eastAsia"/>
          <w:color w:val="C00000"/>
          <w:sz w:val="40"/>
          <w:szCs w:val="40"/>
          <w:u w:val="double"/>
        </w:rPr>
        <w:t>金制度</w:t>
      </w:r>
      <w:r w:rsidR="0084500D" w:rsidRPr="0084500D">
        <w:rPr>
          <w:rFonts w:ascii="HGS創英角ｺﾞｼｯｸUB" w:eastAsia="HGS創英角ｺﾞｼｯｸUB" w:hAnsi="HGS創英角ｺﾞｼｯｸUB" w:hint="eastAsia"/>
          <w:color w:val="C00000"/>
          <w:sz w:val="32"/>
          <w:szCs w:val="32"/>
        </w:rPr>
        <w:t>(軽減税率対策補助金)</w:t>
      </w:r>
    </w:p>
    <w:p w:rsidR="00872C44" w:rsidRDefault="00872C44" w:rsidP="00872C44">
      <w:pPr>
        <w:snapToGrid w:val="0"/>
        <w:rPr>
          <w:rFonts w:ascii="HGS創英角ｺﾞｼｯｸUB" w:eastAsia="HGS創英角ｺﾞｼｯｸUB" w:hAnsi="HGS創英角ｺﾞｼｯｸUB"/>
          <w:color w:val="C00000"/>
          <w:sz w:val="40"/>
          <w:szCs w:val="40"/>
        </w:rPr>
      </w:pPr>
      <w:r w:rsidRPr="00781C7A">
        <w:rPr>
          <w:rFonts w:ascii="HGS創英角ｺﾞｼｯｸUB" w:eastAsia="HGS創英角ｺﾞｼｯｸUB" w:hAnsi="HGS創英角ｺﾞｼｯｸUB" w:hint="eastAsia"/>
          <w:color w:val="C00000"/>
          <w:sz w:val="40"/>
          <w:szCs w:val="40"/>
        </w:rPr>
        <w:t>も紹介します。</w:t>
      </w:r>
    </w:p>
    <w:p w:rsidR="00F97346" w:rsidRDefault="00F97346" w:rsidP="00872C44">
      <w:pPr>
        <w:snapToGrid w:val="0"/>
        <w:rPr>
          <w:rFonts w:ascii="HGS創英角ｺﾞｼｯｸUB" w:eastAsia="HGS創英角ｺﾞｼｯｸUB" w:hAnsi="HGS創英角ｺﾞｼｯｸUB"/>
          <w:color w:val="C00000"/>
          <w:sz w:val="40"/>
          <w:szCs w:val="40"/>
        </w:rPr>
      </w:pPr>
      <w:r>
        <w:rPr>
          <w:rFonts w:ascii="Meiryo UI" w:eastAsia="Meiryo UI" w:hAnsi="Meiryo U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C9F81D" wp14:editId="10405C5C">
                <wp:simplePos x="0" y="0"/>
                <wp:positionH relativeFrom="column">
                  <wp:posOffset>-22225</wp:posOffset>
                </wp:positionH>
                <wp:positionV relativeFrom="paragraph">
                  <wp:posOffset>40640</wp:posOffset>
                </wp:positionV>
                <wp:extent cx="2609850" cy="962025"/>
                <wp:effectExtent l="0" t="190500" r="76200" b="2857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962025"/>
                        </a:xfrm>
                        <a:prstGeom prst="wedgeRoundRectCallout">
                          <a:avLst>
                            <a:gd name="adj1" fmla="val 51639"/>
                            <a:gd name="adj2" fmla="val -69318"/>
                            <a:gd name="adj3" fmla="val 16667"/>
                          </a:avLst>
                        </a:prstGeom>
                        <a:solidFill>
                          <a:srgbClr val="006C3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7B66" w:rsidRPr="00F97346" w:rsidRDefault="00CD7B66" w:rsidP="00F97346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F97346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２年後に導入予定の</w:t>
                            </w:r>
                          </w:p>
                          <w:p w:rsidR="00CD7B66" w:rsidRPr="00F97346" w:rsidRDefault="00CD7B66" w:rsidP="00F97346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F97346">
                              <w:rPr>
                                <w:rFonts w:ascii="Meiryo UI" w:eastAsia="Meiryo UI" w:hAnsi="Meiryo UI" w:hint="eastAsia"/>
                                <w:b/>
                                <w:color w:val="FFFF00"/>
                                <w:sz w:val="32"/>
                                <w:szCs w:val="32"/>
                              </w:rPr>
                              <w:t>「消費税　軽減税率」</w:t>
                            </w:r>
                            <w:r w:rsidRPr="00F97346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のことがよくわかる！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9F81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8" type="#_x0000_t62" style="position:absolute;left:0;text-align:left;margin-left:-1.75pt;margin-top:3.2pt;width:205.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" adj="21954,-4173" fillcolor="#006c31" strokecolor="#243f60 [1604]" strokeweight="2pt">
                <v:textbox>
                  <w:txbxContent>
                    <w:p w:rsidR="00CD7B66" w:rsidRPr="00F97346" w:rsidRDefault="00CD7B66" w:rsidP="00F97346">
                      <w:pPr>
                        <w:snapToGrid w:val="0"/>
                        <w:spacing w:line="180" w:lineRule="auto"/>
                        <w:jc w:val="left"/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</w:pPr>
                      <w:r w:rsidRPr="00F97346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２年後に導入予定の</w:t>
                      </w:r>
                    </w:p>
                    <w:p w:rsidR="00CD7B66" w:rsidRPr="00F97346" w:rsidRDefault="00CD7B66" w:rsidP="00F97346">
                      <w:pPr>
                        <w:snapToGrid w:val="0"/>
                        <w:spacing w:line="180" w:lineRule="auto"/>
                        <w:jc w:val="left"/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</w:pPr>
                      <w:r w:rsidRPr="00F97346">
                        <w:rPr>
                          <w:rFonts w:ascii="Meiryo UI" w:eastAsia="Meiryo UI" w:hAnsi="Meiryo UI" w:hint="eastAsia"/>
                          <w:b/>
                          <w:color w:val="FFFF00"/>
                          <w:sz w:val="32"/>
                          <w:szCs w:val="32"/>
                        </w:rPr>
                        <w:t>「消費税　軽減税率」</w:t>
                      </w:r>
                      <w:r w:rsidRPr="00F97346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のことがよくわかる！</w:t>
                      </w:r>
                    </w:p>
                  </w:txbxContent>
                </v:textbox>
              </v:shape>
            </w:pict>
          </mc:Fallback>
        </mc:AlternateContent>
      </w:r>
    </w:p>
    <w:p w:rsidR="007C4100" w:rsidRPr="00847B21" w:rsidRDefault="007C4100" w:rsidP="007C4100">
      <w:pPr>
        <w:snapToGrid w:val="0"/>
        <w:rPr>
          <w:rFonts w:ascii="Meiryo UI" w:eastAsia="Meiryo UI" w:hAnsi="Meiryo UI"/>
          <w:color w:val="007434"/>
          <w:sz w:val="28"/>
          <w:szCs w:val="28"/>
        </w:rPr>
      </w:pPr>
    </w:p>
    <w:p w:rsidR="00847B21" w:rsidRDefault="00847B21" w:rsidP="007C4100">
      <w:pPr>
        <w:snapToGrid w:val="0"/>
        <w:rPr>
          <w:rFonts w:ascii="Meiryo UI" w:eastAsia="Meiryo UI" w:hAnsi="Meiryo UI"/>
          <w:sz w:val="28"/>
          <w:szCs w:val="28"/>
        </w:rPr>
      </w:pPr>
    </w:p>
    <w:p w:rsidR="007C4100" w:rsidRPr="00847B21" w:rsidRDefault="007C4100" w:rsidP="007C4100">
      <w:pPr>
        <w:snapToGrid w:val="0"/>
        <w:rPr>
          <w:rFonts w:ascii="Meiryo UI" w:eastAsia="Meiryo UI" w:hAnsi="Meiryo UI"/>
          <w:b/>
          <w:color w:val="1F497D" w:themeColor="text2"/>
          <w:sz w:val="44"/>
          <w:szCs w:val="44"/>
        </w:rPr>
      </w:pPr>
      <w:r w:rsidRPr="00847B21">
        <w:rPr>
          <w:rFonts w:ascii="Meiryo UI" w:eastAsia="Meiryo UI" w:hAnsi="Meiryo UI" w:hint="eastAsia"/>
          <w:b/>
          <w:color w:val="1F497D" w:themeColor="text2"/>
          <w:sz w:val="44"/>
          <w:szCs w:val="44"/>
        </w:rPr>
        <w:t xml:space="preserve">日時：　</w:t>
      </w:r>
      <w:r w:rsidRPr="00847B21">
        <w:rPr>
          <w:rFonts w:ascii="Meiryo UI" w:eastAsia="Meiryo UI" w:hAnsi="Meiryo UI" w:hint="eastAsia"/>
          <w:b/>
          <w:color w:val="CC0000"/>
          <w:sz w:val="72"/>
          <w:szCs w:val="72"/>
        </w:rPr>
        <w:t>10</w:t>
      </w:r>
      <w:r w:rsidRPr="00847B21">
        <w:rPr>
          <w:rFonts w:ascii="Meiryo UI" w:eastAsia="Meiryo UI" w:hAnsi="Meiryo UI" w:hint="eastAsia"/>
          <w:b/>
          <w:color w:val="CC0000"/>
          <w:sz w:val="44"/>
          <w:szCs w:val="44"/>
        </w:rPr>
        <w:t>月</w:t>
      </w:r>
      <w:r w:rsidRPr="00847B21">
        <w:rPr>
          <w:rFonts w:ascii="Meiryo UI" w:eastAsia="Meiryo UI" w:hAnsi="Meiryo UI" w:hint="eastAsia"/>
          <w:b/>
          <w:color w:val="CC0000"/>
          <w:sz w:val="72"/>
          <w:szCs w:val="72"/>
        </w:rPr>
        <w:t>25</w:t>
      </w:r>
      <w:r w:rsidRPr="00847B21">
        <w:rPr>
          <w:rFonts w:ascii="Meiryo UI" w:eastAsia="Meiryo UI" w:hAnsi="Meiryo UI" w:hint="eastAsia"/>
          <w:b/>
          <w:color w:val="CC0000"/>
          <w:sz w:val="44"/>
          <w:szCs w:val="44"/>
        </w:rPr>
        <w:t>日(木)</w:t>
      </w:r>
      <w:r w:rsidR="00847B21" w:rsidRPr="00847B21">
        <w:rPr>
          <w:rFonts w:ascii="Meiryo UI" w:eastAsia="Meiryo UI" w:hAnsi="Meiryo UI" w:hint="eastAsia"/>
          <w:b/>
          <w:color w:val="CC0000"/>
          <w:sz w:val="44"/>
          <w:szCs w:val="44"/>
        </w:rPr>
        <w:t xml:space="preserve"> </w:t>
      </w:r>
      <w:r w:rsidRPr="00847B21">
        <w:rPr>
          <w:rFonts w:ascii="Meiryo UI" w:eastAsia="Meiryo UI" w:hAnsi="Meiryo UI" w:hint="eastAsia"/>
          <w:b/>
          <w:color w:val="1F497D" w:themeColor="text2"/>
          <w:sz w:val="44"/>
          <w:szCs w:val="44"/>
        </w:rPr>
        <w:t>午後２時～４時</w:t>
      </w:r>
    </w:p>
    <w:p w:rsidR="00847B21" w:rsidRDefault="007C4100" w:rsidP="00847B21">
      <w:pPr>
        <w:snapToGrid w:val="0"/>
        <w:spacing w:line="180" w:lineRule="auto"/>
        <w:rPr>
          <w:rFonts w:ascii="Meiryo UI" w:eastAsia="Meiryo UI" w:hAnsi="Meiryo UI"/>
          <w:b/>
          <w:color w:val="1F497D" w:themeColor="text2"/>
          <w:sz w:val="44"/>
          <w:szCs w:val="44"/>
        </w:rPr>
      </w:pPr>
      <w:r w:rsidRPr="00847B21">
        <w:rPr>
          <w:rFonts w:ascii="Meiryo UI" w:eastAsia="Meiryo UI" w:hAnsi="Meiryo UI" w:hint="eastAsia"/>
          <w:b/>
          <w:color w:val="1F497D" w:themeColor="text2"/>
          <w:sz w:val="44"/>
          <w:szCs w:val="44"/>
        </w:rPr>
        <w:t xml:space="preserve">会場：　</w:t>
      </w:r>
      <w:r w:rsidRPr="00847B21">
        <w:rPr>
          <w:rFonts w:ascii="Meiryo UI" w:eastAsia="Meiryo UI" w:hAnsi="Meiryo UI" w:hint="eastAsia"/>
          <w:b/>
          <w:color w:val="1F497D" w:themeColor="text2"/>
          <w:sz w:val="66"/>
          <w:szCs w:val="66"/>
        </w:rPr>
        <w:t>岡山北商工会　本部</w:t>
      </w:r>
      <w:r w:rsidRPr="00847B21">
        <w:rPr>
          <w:rFonts w:ascii="Meiryo UI" w:eastAsia="Meiryo UI" w:hAnsi="Meiryo UI" w:hint="eastAsia"/>
          <w:b/>
          <w:color w:val="1F497D" w:themeColor="text2"/>
          <w:sz w:val="44"/>
          <w:szCs w:val="44"/>
        </w:rPr>
        <w:t>（御津）</w:t>
      </w:r>
    </w:p>
    <w:p w:rsidR="007C4100" w:rsidRPr="0070456C" w:rsidRDefault="007C4100" w:rsidP="0070456C">
      <w:pPr>
        <w:snapToGrid w:val="0"/>
        <w:spacing w:line="180" w:lineRule="auto"/>
        <w:ind w:firstLineChars="400" w:firstLine="1600"/>
        <w:rPr>
          <w:rFonts w:ascii="Meiryo UI" w:eastAsia="Meiryo UI" w:hAnsi="Meiryo UI"/>
          <w:b/>
          <w:color w:val="000000" w:themeColor="text1"/>
          <w:sz w:val="40"/>
          <w:szCs w:val="40"/>
        </w:rPr>
      </w:pPr>
      <w:r w:rsidRPr="0070456C">
        <w:rPr>
          <w:rFonts w:ascii="Meiryo UI" w:eastAsia="Meiryo UI" w:hAnsi="Meiryo UI" w:hint="eastAsia"/>
          <w:b/>
          <w:color w:val="000000" w:themeColor="text1"/>
          <w:sz w:val="40"/>
          <w:szCs w:val="40"/>
        </w:rPr>
        <w:t>（岡山市北区御津宇垣1630-1）</w:t>
      </w:r>
    </w:p>
    <w:p w:rsidR="007C4100" w:rsidRDefault="007C4100" w:rsidP="007C4100">
      <w:pPr>
        <w:snapToGrid w:val="0"/>
        <w:rPr>
          <w:rFonts w:ascii="Meiryo UI" w:eastAsia="Meiryo UI" w:hAnsi="Meiryo UI"/>
          <w:b/>
          <w:color w:val="004C22"/>
          <w:sz w:val="28"/>
          <w:szCs w:val="28"/>
        </w:rPr>
      </w:pPr>
      <w:r w:rsidRPr="00F97346">
        <w:rPr>
          <w:rFonts w:ascii="Meiryo UI" w:eastAsia="Meiryo UI" w:hAnsi="Meiryo UI" w:hint="eastAsia"/>
          <w:b/>
          <w:color w:val="004C22"/>
          <w:sz w:val="28"/>
          <w:szCs w:val="28"/>
        </w:rPr>
        <w:t>平成31年10月１日より消費税率の引き上げと同時に、軽減税率精度が導入される予定です。この軽減</w:t>
      </w:r>
      <w:r w:rsidR="00DB5C20">
        <w:rPr>
          <w:rFonts w:ascii="Meiryo UI" w:eastAsia="Meiryo UI" w:hAnsi="Meiryo UI" w:hint="eastAsia"/>
          <w:b/>
          <w:color w:val="004C22"/>
          <w:sz w:val="28"/>
          <w:szCs w:val="28"/>
        </w:rPr>
        <w:t>税率</w:t>
      </w:r>
      <w:r w:rsidRPr="00F97346">
        <w:rPr>
          <w:rFonts w:ascii="Meiryo UI" w:eastAsia="Meiryo UI" w:hAnsi="Meiryo UI" w:hint="eastAsia"/>
          <w:b/>
          <w:color w:val="004C22"/>
          <w:sz w:val="28"/>
          <w:szCs w:val="28"/>
        </w:rPr>
        <w:t>とは一体どういうものなのか？　そして、その準備や対策はどうしたらいいのか？を税務署と税理士が詳しくお話します。複数税率の適用が見込まれる事業者の方はぜひご参加ください。内容は以下の通りです。</w:t>
      </w:r>
    </w:p>
    <w:p w:rsidR="00F97346" w:rsidRPr="00F97346" w:rsidRDefault="00F97346" w:rsidP="007C4100">
      <w:pPr>
        <w:snapToGrid w:val="0"/>
        <w:rPr>
          <w:rFonts w:ascii="Meiryo UI" w:eastAsia="Meiryo UI" w:hAnsi="Meiryo UI"/>
          <w:b/>
          <w:color w:val="004C22"/>
          <w:sz w:val="28"/>
          <w:szCs w:val="28"/>
        </w:rPr>
      </w:pPr>
    </w:p>
    <w:tbl>
      <w:tblPr>
        <w:tblStyle w:val="aa"/>
        <w:tblW w:w="0" w:type="auto"/>
        <w:tblBorders>
          <w:top w:val="single" w:sz="4" w:space="0" w:color="006C31"/>
          <w:left w:val="single" w:sz="4" w:space="0" w:color="006C31"/>
          <w:bottom w:val="single" w:sz="4" w:space="0" w:color="006C31"/>
          <w:right w:val="single" w:sz="4" w:space="0" w:color="006C31"/>
          <w:insideH w:val="single" w:sz="4" w:space="0" w:color="006C31"/>
          <w:insideV w:val="single" w:sz="4" w:space="0" w:color="006C31"/>
        </w:tblBorders>
        <w:tblLook w:val="04A0" w:firstRow="1" w:lastRow="0" w:firstColumn="1" w:lastColumn="0" w:noHBand="0" w:noVBand="1"/>
      </w:tblPr>
      <w:tblGrid>
        <w:gridCol w:w="5353"/>
        <w:gridCol w:w="284"/>
        <w:gridCol w:w="5107"/>
      </w:tblGrid>
      <w:tr w:rsidR="0084500D" w:rsidTr="0070456C">
        <w:tc>
          <w:tcPr>
            <w:tcW w:w="5353" w:type="dxa"/>
            <w:shd w:val="clear" w:color="auto" w:fill="007434"/>
          </w:tcPr>
          <w:p w:rsidR="0084500D" w:rsidRPr="0084500D" w:rsidRDefault="0070456C" w:rsidP="0070456C">
            <w:pPr>
              <w:pStyle w:val="a7"/>
              <w:snapToGrid w:val="0"/>
              <w:ind w:leftChars="0" w:left="142"/>
              <w:rPr>
                <w:rFonts w:ascii="Meiryo UI" w:eastAsia="Meiryo UI" w:hAnsi="Meiryo UI"/>
                <w:b/>
                <w:color w:val="006C31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b/>
                <w:color w:val="FFFFFF" w:themeColor="background1"/>
                <w:sz w:val="28"/>
                <w:szCs w:val="28"/>
              </w:rPr>
              <w:t>①消</w:t>
            </w:r>
            <w:r w:rsidR="0084500D" w:rsidRPr="0070456C">
              <w:rPr>
                <w:rFonts w:ascii="Meiryo UI" w:eastAsia="Meiryo UI" w:hAnsi="Meiryo UI" w:hint="eastAsia"/>
                <w:b/>
                <w:color w:val="FFFFFF" w:themeColor="background1"/>
                <w:sz w:val="28"/>
                <w:szCs w:val="28"/>
              </w:rPr>
              <w:t>費税軽減税率の概要について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84500D" w:rsidRDefault="0084500D" w:rsidP="007C4100">
            <w:pPr>
              <w:snapToGrid w:val="0"/>
              <w:rPr>
                <w:rFonts w:ascii="Meiryo UI" w:eastAsia="Meiryo UI" w:hAnsi="Meiryo UI"/>
                <w:b/>
                <w:color w:val="006C31"/>
                <w:sz w:val="28"/>
                <w:szCs w:val="28"/>
              </w:rPr>
            </w:pPr>
          </w:p>
        </w:tc>
        <w:tc>
          <w:tcPr>
            <w:tcW w:w="5107" w:type="dxa"/>
            <w:shd w:val="clear" w:color="auto" w:fill="006C31"/>
          </w:tcPr>
          <w:p w:rsidR="0084500D" w:rsidRPr="0070456C" w:rsidRDefault="0070456C" w:rsidP="0070456C">
            <w:pPr>
              <w:pStyle w:val="a7"/>
              <w:snapToGrid w:val="0"/>
              <w:ind w:leftChars="0" w:left="33"/>
              <w:jc w:val="left"/>
              <w:rPr>
                <w:rFonts w:ascii="Meiryo UI" w:eastAsia="Meiryo UI" w:hAnsi="Meiryo UI"/>
                <w:b/>
                <w:color w:val="006C31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b/>
                <w:color w:val="FFFFFF" w:themeColor="background1"/>
                <w:sz w:val="28"/>
                <w:szCs w:val="28"/>
              </w:rPr>
              <w:t>②軽</w:t>
            </w:r>
            <w:r w:rsidRPr="0070456C">
              <w:rPr>
                <w:rFonts w:ascii="Meiryo UI" w:eastAsia="Meiryo UI" w:hAnsi="Meiryo UI" w:hint="eastAsia"/>
                <w:b/>
                <w:color w:val="FFFFFF" w:themeColor="background1"/>
                <w:sz w:val="28"/>
                <w:szCs w:val="28"/>
              </w:rPr>
              <w:t>減税率導入対策！経営戦略ｾﾐﾅｰ</w:t>
            </w:r>
          </w:p>
        </w:tc>
      </w:tr>
      <w:tr w:rsidR="0084500D" w:rsidTr="00DB5C20">
        <w:trPr>
          <w:trHeight w:val="2174"/>
        </w:trPr>
        <w:tc>
          <w:tcPr>
            <w:tcW w:w="5353" w:type="dxa"/>
          </w:tcPr>
          <w:p w:rsidR="0084500D" w:rsidRPr="0070456C" w:rsidRDefault="00F97346" w:rsidP="0070456C">
            <w:pPr>
              <w:snapToGrid w:val="0"/>
              <w:spacing w:beforeLines="50" w:before="180" w:afterLines="50" w:after="180" w:line="180" w:lineRule="auto"/>
              <w:ind w:leftChars="600" w:left="1260"/>
              <w:rPr>
                <w:rFonts w:ascii="Meiryo UI" w:eastAsia="Meiryo UI" w:hAnsi="Meiryo UI"/>
                <w:color w:val="006C31"/>
                <w:sz w:val="26"/>
                <w:szCs w:val="26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63360" behindDoc="0" locked="0" layoutInCell="1" allowOverlap="1" wp14:anchorId="535C4ED4" wp14:editId="1749003F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141605</wp:posOffset>
                  </wp:positionV>
                  <wp:extent cx="730715" cy="971550"/>
                  <wp:effectExtent l="0" t="0" r="0" b="0"/>
                  <wp:wrapNone/>
                  <wp:docPr id="5" name="irc_mi" descr="「税務署　イラスト」の画像検索結果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「税務署　イラスト」の画像検索結果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71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456C" w:rsidRPr="0070456C">
              <w:rPr>
                <w:rFonts w:ascii="Meiryo UI" w:eastAsia="Meiryo UI" w:hAnsi="Meiryo UI" w:hint="eastAsia"/>
                <w:color w:val="FF0000"/>
                <w:sz w:val="26"/>
                <w:szCs w:val="26"/>
              </w:rPr>
              <w:t>消費税軽減税率導入に伴う制度の　概要</w:t>
            </w:r>
            <w:r w:rsidR="0070456C" w:rsidRPr="0070456C">
              <w:rPr>
                <w:rFonts w:ascii="Meiryo UI" w:eastAsia="Meiryo UI" w:hAnsi="Meiryo UI" w:hint="eastAsia"/>
                <w:color w:val="000000" w:themeColor="text1"/>
                <w:sz w:val="26"/>
                <w:szCs w:val="26"/>
              </w:rPr>
              <w:t>について岡山西税務署から説明を行います。あわせて経理上の留意点についても解説を行います。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84500D" w:rsidRDefault="0084500D" w:rsidP="007C4100">
            <w:pPr>
              <w:snapToGrid w:val="0"/>
              <w:rPr>
                <w:rFonts w:ascii="Meiryo UI" w:eastAsia="Meiryo UI" w:hAnsi="Meiryo UI"/>
                <w:b/>
                <w:color w:val="006C31"/>
                <w:sz w:val="28"/>
                <w:szCs w:val="28"/>
              </w:rPr>
            </w:pPr>
          </w:p>
        </w:tc>
        <w:tc>
          <w:tcPr>
            <w:tcW w:w="5107" w:type="dxa"/>
          </w:tcPr>
          <w:p w:rsidR="0070456C" w:rsidRDefault="00DB5C20" w:rsidP="0070456C">
            <w:pPr>
              <w:snapToGrid w:val="0"/>
              <w:spacing w:beforeLines="50" w:before="180" w:line="180" w:lineRule="auto"/>
              <w:rPr>
                <w:rFonts w:ascii="Meiryo UI" w:eastAsia="Meiryo UI" w:hAnsi="Meiryo UI"/>
                <w:color w:val="000000" w:themeColor="text1"/>
                <w:sz w:val="26"/>
                <w:szCs w:val="26"/>
              </w:rPr>
            </w:pPr>
            <w:r>
              <w:rPr>
                <w:rFonts w:ascii="Meiryo UI" w:eastAsia="Meiryo UI" w:hAnsi="Meiryo UI" w:hint="eastAsia"/>
                <w:b/>
                <w:noProof/>
                <w:color w:val="004C2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69B3392" wp14:editId="6B165B34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38735</wp:posOffset>
                      </wp:positionV>
                      <wp:extent cx="1181100" cy="1295400"/>
                      <wp:effectExtent l="0" t="0" r="19050" b="1905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1295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5C20" w:rsidRDefault="00DB5C20" w:rsidP="00DB5C20">
                                  <w:pPr>
                                    <w:snapToGrid w:val="0"/>
                                    <w:spacing w:line="180" w:lineRule="auto"/>
                                    <w:rPr>
                                      <w:rFonts w:ascii="メイリオ" w:eastAsia="メイリオ" w:hAnsi="メイリオ" w:cs="Arial"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Arial" w:hint="eastAsia"/>
                                      <w:bCs/>
                                      <w:noProof/>
                                      <w:color w:val="000000" w:themeColor="text1"/>
                                      <w:szCs w:val="21"/>
                                    </w:rPr>
                                    <w:drawing>
                                      <wp:inline distT="0" distB="0" distL="0" distR="0" wp14:anchorId="41F109A7" wp14:editId="570C24AF">
                                        <wp:extent cx="973730" cy="1095375"/>
                                        <wp:effectExtent l="0" t="0" r="0" b="0"/>
                                        <wp:docPr id="15" name="図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g_consul-morisue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6980" cy="10990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B5C20" w:rsidRPr="00DB5C20" w:rsidRDefault="00DB5C20" w:rsidP="00DB5C20">
                                  <w:pPr>
                                    <w:snapToGrid w:val="0"/>
                                    <w:spacing w:line="180" w:lineRule="auto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B5C20">
                                    <w:rPr>
                                      <w:rFonts w:ascii="メイリオ" w:eastAsia="メイリオ" w:hAnsi="メイリオ" w:cs="Arial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森末英敬 税理士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9B33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29" type="#_x0000_t202" style="position:absolute;left:0;text-align:left;margin-left:153.65pt;margin-top:3.05pt;width:93pt;height:10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" fillcolor="white [3201]" strokeweight=".5pt">
                      <v:textbox>
                        <w:txbxContent>
                          <w:p w:rsidR="00DB5C20" w:rsidRDefault="00DB5C20" w:rsidP="00DB5C20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 w:cs="Arial"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Arial" w:hint="eastAsia"/>
                                <w:bCs/>
                                <w:noProof/>
                                <w:color w:val="000000" w:themeColor="text1"/>
                                <w:szCs w:val="21"/>
                              </w:rPr>
                              <w:drawing>
                                <wp:inline distT="0" distB="0" distL="0" distR="0" wp14:anchorId="41F109A7" wp14:editId="570C24AF">
                                  <wp:extent cx="973730" cy="1095375"/>
                                  <wp:effectExtent l="0" t="0" r="0" b="0"/>
                                  <wp:docPr id="15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_consul-morisue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6980" cy="10990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B5C20" w:rsidRPr="00DB5C20" w:rsidRDefault="00DB5C20" w:rsidP="00DB5C20">
                            <w:pPr>
                              <w:snapToGrid w:val="0"/>
                              <w:spacing w:line="18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B5C20">
                              <w:rPr>
                                <w:rFonts w:ascii="メイリオ" w:eastAsia="メイリオ" w:hAnsi="メイリオ" w:cs="Arial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森末英敬 税理士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456C" w:rsidRPr="0070456C">
              <w:rPr>
                <w:rFonts w:ascii="Meiryo UI" w:eastAsia="Meiryo UI" w:hAnsi="Meiryo UI" w:hint="eastAsia"/>
                <w:color w:val="000000" w:themeColor="text1"/>
                <w:sz w:val="26"/>
                <w:szCs w:val="26"/>
              </w:rPr>
              <w:t>消費税改正を受けて、自社の</w:t>
            </w:r>
          </w:p>
          <w:p w:rsidR="0070456C" w:rsidRPr="0070456C" w:rsidRDefault="0070456C" w:rsidP="0070456C">
            <w:pPr>
              <w:snapToGrid w:val="0"/>
              <w:spacing w:line="180" w:lineRule="auto"/>
              <w:rPr>
                <w:rFonts w:ascii="Meiryo UI" w:eastAsia="Meiryo UI" w:hAnsi="Meiryo UI"/>
                <w:color w:val="FF0000"/>
                <w:sz w:val="26"/>
                <w:szCs w:val="26"/>
              </w:rPr>
            </w:pPr>
            <w:r w:rsidRPr="0070456C">
              <w:rPr>
                <w:rFonts w:ascii="Meiryo UI" w:eastAsia="Meiryo UI" w:hAnsi="Meiryo UI" w:hint="eastAsia"/>
                <w:color w:val="FF0000"/>
                <w:sz w:val="26"/>
                <w:szCs w:val="26"/>
              </w:rPr>
              <w:t>経営戦略見直しのポイントや</w:t>
            </w:r>
          </w:p>
          <w:p w:rsidR="0070456C" w:rsidRPr="0070456C" w:rsidRDefault="0070456C" w:rsidP="0070456C">
            <w:pPr>
              <w:snapToGrid w:val="0"/>
              <w:spacing w:line="180" w:lineRule="auto"/>
              <w:rPr>
                <w:rFonts w:ascii="Meiryo UI" w:eastAsia="Meiryo UI" w:hAnsi="Meiryo UI"/>
                <w:color w:val="FF0000"/>
                <w:sz w:val="26"/>
                <w:szCs w:val="26"/>
              </w:rPr>
            </w:pPr>
            <w:r w:rsidRPr="0070456C">
              <w:rPr>
                <w:rFonts w:ascii="Meiryo UI" w:eastAsia="Meiryo UI" w:hAnsi="Meiryo UI" w:hint="eastAsia"/>
                <w:color w:val="FF0000"/>
                <w:sz w:val="26"/>
                <w:szCs w:val="26"/>
              </w:rPr>
              <w:t>経営計画策定の必要性、有</w:t>
            </w:r>
          </w:p>
          <w:p w:rsidR="0070456C" w:rsidRDefault="0070456C" w:rsidP="0070456C">
            <w:pPr>
              <w:snapToGrid w:val="0"/>
              <w:spacing w:line="180" w:lineRule="auto"/>
              <w:rPr>
                <w:rFonts w:ascii="Meiryo UI" w:eastAsia="Meiryo UI" w:hAnsi="Meiryo UI"/>
                <w:color w:val="000000" w:themeColor="text1"/>
                <w:sz w:val="26"/>
                <w:szCs w:val="26"/>
              </w:rPr>
            </w:pPr>
            <w:r w:rsidRPr="0070456C">
              <w:rPr>
                <w:rFonts w:ascii="Meiryo UI" w:eastAsia="Meiryo UI" w:hAnsi="Meiryo UI" w:hint="eastAsia"/>
                <w:color w:val="FF0000"/>
                <w:sz w:val="26"/>
                <w:szCs w:val="26"/>
              </w:rPr>
              <w:t>効性</w:t>
            </w:r>
            <w:r w:rsidRPr="0070456C">
              <w:rPr>
                <w:rFonts w:ascii="Meiryo UI" w:eastAsia="Meiryo UI" w:hAnsi="Meiryo UI" w:hint="eastAsia"/>
                <w:color w:val="000000" w:themeColor="text1"/>
                <w:sz w:val="26"/>
                <w:szCs w:val="26"/>
              </w:rPr>
              <w:t>について税理士よりわか</w:t>
            </w:r>
          </w:p>
          <w:p w:rsidR="0084500D" w:rsidRPr="0070456C" w:rsidRDefault="0070456C" w:rsidP="0070456C">
            <w:pPr>
              <w:snapToGrid w:val="0"/>
              <w:spacing w:afterLines="50" w:after="180" w:line="180" w:lineRule="auto"/>
              <w:rPr>
                <w:rFonts w:ascii="Meiryo UI" w:eastAsia="Meiryo UI" w:hAnsi="Meiryo UI"/>
                <w:color w:val="006C31"/>
                <w:sz w:val="26"/>
                <w:szCs w:val="26"/>
              </w:rPr>
            </w:pPr>
            <w:r w:rsidRPr="0070456C">
              <w:rPr>
                <w:rFonts w:ascii="Meiryo UI" w:eastAsia="Meiryo UI" w:hAnsi="Meiryo UI" w:hint="eastAsia"/>
                <w:color w:val="000000" w:themeColor="text1"/>
                <w:sz w:val="26"/>
                <w:szCs w:val="26"/>
              </w:rPr>
              <w:t>りやすく説明します。</w:t>
            </w:r>
          </w:p>
        </w:tc>
      </w:tr>
    </w:tbl>
    <w:p w:rsidR="0084500D" w:rsidRDefault="0070456C" w:rsidP="0070456C">
      <w:pPr>
        <w:snapToGrid w:val="0"/>
        <w:spacing w:beforeLines="50" w:before="180" w:line="180" w:lineRule="auto"/>
        <w:rPr>
          <w:rFonts w:ascii="Meiryo UI" w:eastAsia="Meiryo UI" w:hAnsi="Meiryo UI"/>
          <w:b/>
          <w:color w:val="006C31"/>
          <w:sz w:val="28"/>
          <w:szCs w:val="28"/>
        </w:rPr>
      </w:pPr>
      <w:r>
        <w:rPr>
          <w:rFonts w:ascii="Meiryo UI" w:eastAsia="Meiryo UI" w:hAnsi="Meiryo UI" w:hint="eastAsia"/>
          <w:b/>
          <w:color w:val="006C31"/>
          <w:sz w:val="28"/>
          <w:szCs w:val="28"/>
        </w:rPr>
        <w:t>その他：</w:t>
      </w:r>
      <w:r w:rsidRPr="0070456C">
        <w:rPr>
          <w:rFonts w:ascii="Meiryo UI" w:eastAsia="Meiryo UI" w:hAnsi="Meiryo UI" w:hint="eastAsia"/>
          <w:b/>
          <w:color w:val="006C31"/>
          <w:sz w:val="28"/>
          <w:szCs w:val="28"/>
        </w:rPr>
        <w:t>軽減税率に対応するレジの導入と併用できる補助金制度(</w:t>
      </w:r>
      <w:r w:rsidRPr="00F97346">
        <w:rPr>
          <w:rFonts w:ascii="Meiryo UI" w:eastAsia="Meiryo UI" w:hAnsi="Meiryo UI" w:hint="eastAsia"/>
          <w:b/>
          <w:color w:val="C00000"/>
          <w:sz w:val="28"/>
          <w:szCs w:val="28"/>
        </w:rPr>
        <w:t>軽減税率対策補助金</w:t>
      </w:r>
      <w:r w:rsidRPr="0070456C">
        <w:rPr>
          <w:rFonts w:ascii="Meiryo UI" w:eastAsia="Meiryo UI" w:hAnsi="Meiryo UI" w:hint="eastAsia"/>
          <w:b/>
          <w:color w:val="006C31"/>
          <w:sz w:val="28"/>
          <w:szCs w:val="28"/>
        </w:rPr>
        <w:t>)</w:t>
      </w:r>
    </w:p>
    <w:p w:rsidR="0084500D" w:rsidRDefault="0070456C" w:rsidP="00DB5C20">
      <w:pPr>
        <w:snapToGrid w:val="0"/>
        <w:spacing w:afterLines="50" w:after="180" w:line="180" w:lineRule="auto"/>
        <w:rPr>
          <w:rFonts w:ascii="Meiryo UI" w:eastAsia="Meiryo UI" w:hAnsi="Meiryo UI"/>
          <w:b/>
          <w:color w:val="006C31"/>
          <w:sz w:val="28"/>
          <w:szCs w:val="28"/>
        </w:rPr>
      </w:pPr>
      <w:r>
        <w:rPr>
          <w:rFonts w:ascii="Meiryo UI" w:eastAsia="Meiryo UI" w:hAnsi="Meiryo UI" w:hint="eastAsia"/>
          <w:b/>
          <w:color w:val="006C31"/>
          <w:sz w:val="28"/>
          <w:szCs w:val="28"/>
        </w:rPr>
        <w:t xml:space="preserve">　　　　　 について</w:t>
      </w:r>
    </w:p>
    <w:p w:rsidR="0084500D" w:rsidRPr="0070456C" w:rsidRDefault="0070456C" w:rsidP="0070456C">
      <w:pPr>
        <w:snapToGrid w:val="0"/>
        <w:jc w:val="center"/>
        <w:rPr>
          <w:rFonts w:ascii="Meiryo UI" w:eastAsia="Meiryo UI" w:hAnsi="Meiryo UI"/>
          <w:b/>
          <w:color w:val="000000" w:themeColor="text1"/>
          <w:sz w:val="30"/>
          <w:szCs w:val="30"/>
        </w:rPr>
      </w:pPr>
      <w:r w:rsidRPr="0070456C">
        <w:rPr>
          <w:rFonts w:ascii="Meiryo UI" w:eastAsia="Meiryo UI" w:hAnsi="Meiryo UI" w:hint="eastAsia"/>
          <w:b/>
          <w:color w:val="000000" w:themeColor="text1"/>
          <w:sz w:val="30"/>
          <w:szCs w:val="30"/>
          <w:bdr w:val="single" w:sz="4" w:space="0" w:color="auto"/>
        </w:rPr>
        <w:t>参加申込・問合せは岡山北商工会本部：TEL086-724-2131（担当：山辺）</w:t>
      </w:r>
    </w:p>
    <w:p w:rsidR="00025071" w:rsidRPr="00982433" w:rsidRDefault="00982433" w:rsidP="00982433">
      <w:pPr>
        <w:snapToGrid w:val="0"/>
        <w:rPr>
          <w:rFonts w:ascii="Meiryo UI" w:eastAsia="Meiryo UI" w:hAnsi="Meiryo UI"/>
          <w:b/>
          <w:sz w:val="28"/>
          <w:szCs w:val="28"/>
        </w:rPr>
      </w:pPr>
      <w:r w:rsidRPr="00982433">
        <w:rPr>
          <w:rFonts w:ascii="Meiryo UI" w:eastAsia="Meiryo UI" w:hAnsi="Meiryo UI"/>
          <w:b/>
          <w:noProof/>
          <w:color w:val="006C31"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 wp14:anchorId="58F412F4" wp14:editId="2687F11C">
            <wp:simplePos x="0" y="0"/>
            <wp:positionH relativeFrom="column">
              <wp:posOffset>5398998</wp:posOffset>
            </wp:positionH>
            <wp:positionV relativeFrom="paragraph">
              <wp:posOffset>-17144</wp:posOffset>
            </wp:positionV>
            <wp:extent cx="1214919" cy="1257300"/>
            <wp:effectExtent l="0" t="0" r="4445" b="0"/>
            <wp:wrapNone/>
            <wp:docPr id="6" name="irc_mi" descr="「消費税軽減税率　イラスト」の画像検索結果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消費税軽減税率　イラスト」の画像検索結果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919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071" w:rsidRPr="00982433">
        <w:rPr>
          <w:rFonts w:ascii="Meiryo UI" w:eastAsia="Meiryo UI" w:hAnsi="Meiryo UI" w:hint="eastAsia"/>
          <w:b/>
          <w:color w:val="006C31"/>
          <w:sz w:val="28"/>
          <w:szCs w:val="28"/>
        </w:rPr>
        <w:t>◆そもそも「消費税軽減税率」って何？</w:t>
      </w:r>
    </w:p>
    <w:p w:rsidR="00982433" w:rsidRPr="00982433" w:rsidRDefault="00025071" w:rsidP="00982433">
      <w:pPr>
        <w:snapToGrid w:val="0"/>
        <w:spacing w:line="180" w:lineRule="auto"/>
        <w:ind w:leftChars="67" w:left="268" w:hangingChars="49" w:hanging="127"/>
        <w:rPr>
          <w:rFonts w:ascii="Meiryo UI" w:eastAsia="Meiryo UI" w:hAnsi="Meiryo UI"/>
          <w:b/>
          <w:sz w:val="26"/>
          <w:szCs w:val="26"/>
        </w:rPr>
      </w:pPr>
      <w:r w:rsidRPr="00982433">
        <w:rPr>
          <w:rFonts w:ascii="Meiryo UI" w:eastAsia="Meiryo UI" w:hAnsi="Meiryo UI" w:hint="eastAsia"/>
          <w:b/>
          <w:color w:val="006C31"/>
          <w:sz w:val="26"/>
          <w:szCs w:val="26"/>
        </w:rPr>
        <w:t>●</w:t>
      </w:r>
      <w:r w:rsidRPr="00982433">
        <w:rPr>
          <w:rFonts w:ascii="Meiryo UI" w:eastAsia="Meiryo UI" w:hAnsi="Meiryo UI" w:hint="eastAsia"/>
          <w:b/>
          <w:sz w:val="26"/>
          <w:szCs w:val="26"/>
        </w:rPr>
        <w:t>買うものによって、かかる税金の金額</w:t>
      </w:r>
      <w:r w:rsidR="00982433">
        <w:rPr>
          <w:rFonts w:ascii="Meiryo UI" w:eastAsia="Meiryo UI" w:hAnsi="Meiryo UI" w:hint="eastAsia"/>
          <w:b/>
          <w:sz w:val="26"/>
          <w:szCs w:val="26"/>
        </w:rPr>
        <w:t>(</w:t>
      </w:r>
      <w:r w:rsidRPr="00982433">
        <w:rPr>
          <w:rFonts w:ascii="Meiryo UI" w:eastAsia="Meiryo UI" w:hAnsi="Meiryo UI" w:hint="eastAsia"/>
          <w:b/>
          <w:sz w:val="26"/>
          <w:szCs w:val="26"/>
        </w:rPr>
        <w:t>割合</w:t>
      </w:r>
      <w:r w:rsidR="00982433">
        <w:rPr>
          <w:rFonts w:ascii="Meiryo UI" w:eastAsia="Meiryo UI" w:hAnsi="Meiryo UI" w:hint="eastAsia"/>
          <w:b/>
          <w:sz w:val="26"/>
          <w:szCs w:val="26"/>
        </w:rPr>
        <w:t>)</w:t>
      </w:r>
      <w:r w:rsidRPr="00982433">
        <w:rPr>
          <w:rFonts w:ascii="Meiryo UI" w:eastAsia="Meiryo UI" w:hAnsi="Meiryo UI" w:hint="eastAsia"/>
          <w:b/>
          <w:sz w:val="26"/>
          <w:szCs w:val="26"/>
        </w:rPr>
        <w:t>が変わる仕組みです。</w:t>
      </w:r>
    </w:p>
    <w:p w:rsidR="00025071" w:rsidRDefault="00025071" w:rsidP="00982433">
      <w:pPr>
        <w:snapToGrid w:val="0"/>
        <w:spacing w:line="180" w:lineRule="auto"/>
        <w:ind w:leftChars="67" w:left="268" w:hangingChars="49" w:hanging="127"/>
        <w:rPr>
          <w:rFonts w:asciiTheme="majorEastAsia" w:eastAsiaTheme="majorEastAsia" w:hAnsiTheme="majorEastAsia"/>
          <w:sz w:val="24"/>
          <w:szCs w:val="24"/>
        </w:rPr>
      </w:pPr>
      <w:r w:rsidRPr="00982433">
        <w:rPr>
          <w:rFonts w:ascii="Meiryo UI" w:eastAsia="Meiryo UI" w:hAnsi="Meiryo UI" w:hint="eastAsia"/>
          <w:b/>
          <w:color w:val="006C31"/>
          <w:sz w:val="26"/>
          <w:szCs w:val="26"/>
        </w:rPr>
        <w:t>●</w:t>
      </w:r>
      <w:r w:rsidRPr="00982433">
        <w:rPr>
          <w:rFonts w:ascii="Meiryo UI" w:eastAsia="Meiryo UI" w:hAnsi="Meiryo UI" w:hint="eastAsia"/>
          <w:b/>
          <w:sz w:val="26"/>
          <w:szCs w:val="26"/>
        </w:rPr>
        <w:t>食品</w:t>
      </w:r>
      <w:r w:rsidR="00982433">
        <w:rPr>
          <w:rFonts w:ascii="Meiryo UI" w:eastAsia="Meiryo UI" w:hAnsi="Meiryo UI" w:hint="eastAsia"/>
          <w:b/>
          <w:sz w:val="26"/>
          <w:szCs w:val="26"/>
        </w:rPr>
        <w:t>等</w:t>
      </w:r>
      <w:r w:rsidRPr="00982433">
        <w:rPr>
          <w:rFonts w:ascii="Meiryo UI" w:eastAsia="Meiryo UI" w:hAnsi="Meiryo UI" w:hint="eastAsia"/>
          <w:b/>
          <w:sz w:val="26"/>
          <w:szCs w:val="26"/>
        </w:rPr>
        <w:t>の生活必需品にかかる消費税率は低くなる</w:t>
      </w:r>
      <w:r w:rsidR="00982433">
        <w:rPr>
          <w:rFonts w:ascii="Meiryo UI" w:eastAsia="Meiryo UI" w:hAnsi="Meiryo UI" w:hint="eastAsia"/>
          <w:b/>
          <w:sz w:val="26"/>
          <w:szCs w:val="26"/>
        </w:rPr>
        <w:t>(</w:t>
      </w:r>
      <w:r w:rsidRPr="00982433">
        <w:rPr>
          <w:rFonts w:ascii="Meiryo UI" w:eastAsia="Meiryo UI" w:hAnsi="Meiryo UI" w:hint="eastAsia"/>
          <w:b/>
          <w:sz w:val="26"/>
          <w:szCs w:val="26"/>
        </w:rPr>
        <w:t>８％据え置き</w:t>
      </w:r>
      <w:r w:rsidR="00982433">
        <w:rPr>
          <w:rFonts w:ascii="Meiryo UI" w:eastAsia="Meiryo UI" w:hAnsi="Meiryo UI" w:hint="eastAsia"/>
          <w:b/>
          <w:sz w:val="26"/>
          <w:szCs w:val="26"/>
        </w:rPr>
        <w:t>)</w:t>
      </w:r>
      <w:r w:rsidRPr="00982433">
        <w:rPr>
          <w:rFonts w:ascii="Meiryo UI" w:eastAsia="Meiryo UI" w:hAnsi="Meiryo UI" w:hint="eastAsia"/>
          <w:b/>
          <w:sz w:val="26"/>
          <w:szCs w:val="26"/>
        </w:rPr>
        <w:t>予定</w:t>
      </w:r>
      <w:r w:rsidR="00982433">
        <w:rPr>
          <w:rFonts w:ascii="Meiryo UI" w:eastAsia="Meiryo UI" w:hAnsi="Meiryo UI" w:hint="eastAsia"/>
          <w:b/>
          <w:sz w:val="26"/>
          <w:szCs w:val="26"/>
        </w:rPr>
        <w:t>。</w:t>
      </w:r>
    </w:p>
    <w:p w:rsidR="00982433" w:rsidRPr="00982433" w:rsidRDefault="00982433" w:rsidP="00982433">
      <w:pPr>
        <w:snapToGrid w:val="0"/>
        <w:spacing w:beforeLines="50" w:before="180" w:afterLines="50" w:after="180" w:line="180" w:lineRule="auto"/>
        <w:ind w:leftChars="67" w:left="239" w:hangingChars="49" w:hanging="98"/>
        <w:rPr>
          <w:rFonts w:asciiTheme="majorEastAsia" w:eastAsiaTheme="majorEastAsia" w:hAnsiTheme="majorEastAsia"/>
          <w:sz w:val="20"/>
          <w:szCs w:val="20"/>
        </w:rPr>
      </w:pPr>
      <w:r w:rsidRPr="00982433">
        <w:rPr>
          <w:rFonts w:ascii="Meiryo UI" w:eastAsia="Meiryo UI" w:hAnsi="Meiryo UI" w:hint="eastAsia"/>
          <w:b/>
          <w:color w:val="92D050"/>
          <w:sz w:val="20"/>
          <w:szCs w:val="20"/>
        </w:rPr>
        <w:t>●●●●●●●●●●●●●●●●●●●●●●●●●●●●●●●●●●●●●●●●</w:t>
      </w:r>
    </w:p>
    <w:p w:rsidR="00025071" w:rsidRPr="00B7691D" w:rsidRDefault="00025071" w:rsidP="00B7691D">
      <w:pPr>
        <w:snapToGrid w:val="0"/>
        <w:ind w:left="280" w:hangingChars="100" w:hanging="280"/>
        <w:rPr>
          <w:rFonts w:ascii="Meiryo UI" w:eastAsia="Meiryo UI" w:hAnsi="Meiryo UI"/>
          <w:b/>
          <w:sz w:val="28"/>
          <w:szCs w:val="28"/>
        </w:rPr>
      </w:pPr>
      <w:r w:rsidRPr="00B7691D">
        <w:rPr>
          <w:rFonts w:ascii="Meiryo UI" w:eastAsia="Meiryo UI" w:hAnsi="Meiryo UI" w:hint="eastAsia"/>
          <w:b/>
          <w:color w:val="007434"/>
          <w:sz w:val="28"/>
          <w:szCs w:val="28"/>
        </w:rPr>
        <w:t>◆税率や対象となる商品・サービスはどうなるの？</w:t>
      </w:r>
    </w:p>
    <w:p w:rsidR="00025071" w:rsidRPr="00B7691D" w:rsidRDefault="00B7691D" w:rsidP="00B7691D">
      <w:pPr>
        <w:snapToGrid w:val="0"/>
        <w:spacing w:line="180" w:lineRule="auto"/>
        <w:ind w:left="280" w:hangingChars="100" w:hanging="280"/>
        <w:rPr>
          <w:rFonts w:ascii="Meiryo UI" w:eastAsia="Meiryo UI" w:hAnsi="Meiryo UI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2F5FC099" wp14:editId="076C72E5">
            <wp:simplePos x="0" y="0"/>
            <wp:positionH relativeFrom="column">
              <wp:posOffset>4816475</wp:posOffset>
            </wp:positionH>
            <wp:positionV relativeFrom="paragraph">
              <wp:posOffset>28575</wp:posOffset>
            </wp:positionV>
            <wp:extent cx="1137285" cy="762000"/>
            <wp:effectExtent l="0" t="0" r="571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ｄｆｂ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071" w:rsidRPr="00982433">
        <w:rPr>
          <w:rFonts w:ascii="Meiryo UI" w:eastAsia="Meiryo UI" w:hAnsi="Meiryo UI" w:hint="eastAsia"/>
          <w:b/>
          <w:sz w:val="24"/>
          <w:szCs w:val="24"/>
        </w:rPr>
        <w:t xml:space="preserve">　</w:t>
      </w:r>
      <w:r w:rsidR="00025071" w:rsidRPr="00B7691D">
        <w:rPr>
          <w:rFonts w:ascii="Meiryo UI" w:eastAsia="Meiryo UI" w:hAnsi="Meiryo UI" w:hint="eastAsia"/>
          <w:b/>
          <w:sz w:val="26"/>
          <w:szCs w:val="26"/>
        </w:rPr>
        <w:t>商品・サービスにかかる消費税の</w:t>
      </w:r>
      <w:r w:rsidR="00025071" w:rsidRPr="00B7691D">
        <w:rPr>
          <w:rFonts w:ascii="Meiryo UI" w:eastAsia="Meiryo UI" w:hAnsi="Meiryo UI" w:hint="eastAsia"/>
          <w:b/>
          <w:color w:val="C00000"/>
          <w:sz w:val="26"/>
          <w:szCs w:val="26"/>
        </w:rPr>
        <w:t>標準税率</w:t>
      </w:r>
      <w:r w:rsidR="00025071" w:rsidRPr="00B7691D">
        <w:rPr>
          <w:rFonts w:ascii="Meiryo UI" w:eastAsia="Meiryo UI" w:hAnsi="Meiryo UI" w:hint="eastAsia"/>
          <w:b/>
          <w:sz w:val="26"/>
          <w:szCs w:val="26"/>
        </w:rPr>
        <w:t>は価格の</w:t>
      </w:r>
      <w:r w:rsidR="00025071" w:rsidRPr="00B7691D">
        <w:rPr>
          <w:rFonts w:ascii="Meiryo UI" w:eastAsia="Meiryo UI" w:hAnsi="Meiryo UI" w:hint="eastAsia"/>
          <w:b/>
          <w:color w:val="C00000"/>
          <w:sz w:val="26"/>
          <w:szCs w:val="26"/>
        </w:rPr>
        <w:t>10％</w:t>
      </w:r>
      <w:r w:rsidR="00025071" w:rsidRPr="00B7691D">
        <w:rPr>
          <w:rFonts w:ascii="Meiryo UI" w:eastAsia="Meiryo UI" w:hAnsi="Meiryo UI" w:hint="eastAsia"/>
          <w:b/>
          <w:sz w:val="26"/>
          <w:szCs w:val="26"/>
        </w:rPr>
        <w:t>（予定）</w:t>
      </w:r>
    </w:p>
    <w:p w:rsidR="00025071" w:rsidRPr="00B7691D" w:rsidRDefault="00025071" w:rsidP="00B7691D">
      <w:pPr>
        <w:snapToGrid w:val="0"/>
        <w:spacing w:line="180" w:lineRule="auto"/>
        <w:ind w:left="260" w:hangingChars="100" w:hanging="260"/>
        <w:rPr>
          <w:rFonts w:asciiTheme="majorEastAsia" w:eastAsiaTheme="majorEastAsia" w:hAnsiTheme="majorEastAsia"/>
          <w:sz w:val="26"/>
          <w:szCs w:val="26"/>
        </w:rPr>
      </w:pPr>
      <w:r w:rsidRPr="00B7691D">
        <w:rPr>
          <w:rFonts w:ascii="Meiryo UI" w:eastAsia="Meiryo UI" w:hAnsi="Meiryo UI" w:hint="eastAsia"/>
          <w:b/>
          <w:sz w:val="26"/>
          <w:szCs w:val="26"/>
        </w:rPr>
        <w:t xml:space="preserve">　ただし、対象となる商品・サービスの</w:t>
      </w:r>
      <w:r w:rsidRPr="00B7691D">
        <w:rPr>
          <w:rFonts w:ascii="Meiryo UI" w:eastAsia="Meiryo UI" w:hAnsi="Meiryo UI" w:hint="eastAsia"/>
          <w:b/>
          <w:color w:val="C00000"/>
          <w:sz w:val="26"/>
          <w:szCs w:val="26"/>
        </w:rPr>
        <w:t>軽減税率</w:t>
      </w:r>
      <w:r w:rsidRPr="00B7691D">
        <w:rPr>
          <w:rFonts w:ascii="Meiryo UI" w:eastAsia="Meiryo UI" w:hAnsi="Meiryo UI" w:hint="eastAsia"/>
          <w:b/>
          <w:sz w:val="26"/>
          <w:szCs w:val="26"/>
        </w:rPr>
        <w:t>は価格の</w:t>
      </w:r>
      <w:r w:rsidRPr="00B7691D">
        <w:rPr>
          <w:rFonts w:ascii="Meiryo UI" w:eastAsia="Meiryo UI" w:hAnsi="Meiryo UI" w:hint="eastAsia"/>
          <w:b/>
          <w:color w:val="C00000"/>
          <w:sz w:val="26"/>
          <w:szCs w:val="26"/>
        </w:rPr>
        <w:t>８％</w:t>
      </w:r>
      <w:r w:rsidRPr="00B7691D">
        <w:rPr>
          <w:rFonts w:ascii="Meiryo UI" w:eastAsia="Meiryo UI" w:hAnsi="Meiryo UI" w:hint="eastAsia"/>
          <w:b/>
          <w:sz w:val="26"/>
          <w:szCs w:val="26"/>
        </w:rPr>
        <w:t>（予定）</w:t>
      </w:r>
    </w:p>
    <w:p w:rsidR="00025071" w:rsidRPr="00B7691D" w:rsidRDefault="00025071" w:rsidP="00B7691D">
      <w:pPr>
        <w:snapToGrid w:val="0"/>
        <w:spacing w:line="180" w:lineRule="auto"/>
        <w:ind w:left="260" w:hangingChars="100" w:hanging="260"/>
        <w:rPr>
          <w:rFonts w:ascii="Meiryo UI" w:eastAsia="Meiryo UI" w:hAnsi="Meiryo UI"/>
          <w:b/>
          <w:color w:val="4D4D4D"/>
          <w:sz w:val="26"/>
          <w:szCs w:val="26"/>
        </w:rPr>
      </w:pPr>
      <w:r w:rsidRPr="00B7691D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B7691D">
        <w:rPr>
          <w:rFonts w:ascii="Meiryo UI" w:eastAsia="Meiryo UI" w:hAnsi="Meiryo UI" w:hint="eastAsia"/>
          <w:b/>
          <w:color w:val="4D4D4D"/>
          <w:sz w:val="26"/>
          <w:szCs w:val="26"/>
        </w:rPr>
        <w:t>対象：酒類・外食を除く飲食料品（食品表示法に規定する食品）</w:t>
      </w:r>
    </w:p>
    <w:p w:rsidR="00025071" w:rsidRPr="00B7691D" w:rsidRDefault="00025071" w:rsidP="00B7691D">
      <w:pPr>
        <w:snapToGrid w:val="0"/>
        <w:spacing w:line="180" w:lineRule="auto"/>
        <w:ind w:left="260" w:hangingChars="100" w:hanging="260"/>
        <w:rPr>
          <w:rFonts w:ascii="Meiryo UI" w:eastAsia="Meiryo UI" w:hAnsi="Meiryo UI"/>
          <w:b/>
          <w:color w:val="4D4D4D"/>
          <w:sz w:val="24"/>
          <w:szCs w:val="24"/>
        </w:rPr>
      </w:pPr>
      <w:r w:rsidRPr="00B7691D">
        <w:rPr>
          <w:rFonts w:ascii="Meiryo UI" w:eastAsia="Meiryo UI" w:hAnsi="Meiryo UI" w:hint="eastAsia"/>
          <w:b/>
          <w:color w:val="4D4D4D"/>
          <w:sz w:val="26"/>
          <w:szCs w:val="26"/>
        </w:rPr>
        <w:t xml:space="preserve">　　　　</w:t>
      </w:r>
      <w:r w:rsidR="00B7691D" w:rsidRPr="00B7691D">
        <w:rPr>
          <w:rFonts w:ascii="Meiryo UI" w:eastAsia="Meiryo UI" w:hAnsi="Meiryo UI" w:hint="eastAsia"/>
          <w:b/>
          <w:color w:val="4D4D4D"/>
          <w:sz w:val="26"/>
          <w:szCs w:val="26"/>
        </w:rPr>
        <w:t xml:space="preserve">　　</w:t>
      </w:r>
      <w:r w:rsidRPr="00B7691D">
        <w:rPr>
          <w:rFonts w:ascii="Meiryo UI" w:eastAsia="Meiryo UI" w:hAnsi="Meiryo UI" w:hint="eastAsia"/>
          <w:b/>
          <w:color w:val="4D4D4D"/>
          <w:sz w:val="26"/>
          <w:szCs w:val="26"/>
        </w:rPr>
        <w:t>週２回以上発行される新聞（定期購読契約に基づくもの）</w:t>
      </w:r>
    </w:p>
    <w:p w:rsidR="00B7691D" w:rsidRPr="00982433" w:rsidRDefault="00B7691D" w:rsidP="00B7691D">
      <w:pPr>
        <w:snapToGrid w:val="0"/>
        <w:spacing w:beforeLines="50" w:before="180" w:afterLines="50" w:after="180" w:line="180" w:lineRule="auto"/>
        <w:ind w:leftChars="67" w:left="239" w:hangingChars="49" w:hanging="98"/>
        <w:rPr>
          <w:rFonts w:asciiTheme="majorEastAsia" w:eastAsiaTheme="majorEastAsia" w:hAnsiTheme="majorEastAsia"/>
          <w:sz w:val="20"/>
          <w:szCs w:val="20"/>
        </w:rPr>
      </w:pPr>
      <w:r w:rsidRPr="00982433">
        <w:rPr>
          <w:rFonts w:ascii="Meiryo UI" w:eastAsia="Meiryo UI" w:hAnsi="Meiryo UI" w:hint="eastAsia"/>
          <w:b/>
          <w:color w:val="92D050"/>
          <w:sz w:val="20"/>
          <w:szCs w:val="20"/>
        </w:rPr>
        <w:t>●●●●●●●●●●●●●●●●●●●●●●●●●●●●●●●●●●●●●●●●●●●●●●●●●●●●</w:t>
      </w:r>
    </w:p>
    <w:p w:rsidR="00025071" w:rsidRDefault="00025071" w:rsidP="00B7691D">
      <w:pPr>
        <w:snapToGrid w:val="0"/>
        <w:ind w:left="280" w:hangingChars="100" w:hanging="280"/>
        <w:rPr>
          <w:rFonts w:ascii="Meiryo UI" w:eastAsia="Meiryo UI" w:hAnsi="Meiryo UI"/>
          <w:b/>
          <w:color w:val="006C31"/>
          <w:sz w:val="28"/>
          <w:szCs w:val="28"/>
        </w:rPr>
      </w:pPr>
      <w:r w:rsidRPr="00B7691D">
        <w:rPr>
          <w:rFonts w:ascii="Meiryo UI" w:eastAsia="Meiryo UI" w:hAnsi="Meiryo UI" w:hint="eastAsia"/>
          <w:b/>
          <w:color w:val="006C31"/>
          <w:sz w:val="28"/>
          <w:szCs w:val="28"/>
        </w:rPr>
        <w:t>◆軽減税率のメリットとデメリットは？</w:t>
      </w:r>
    </w:p>
    <w:tbl>
      <w:tblPr>
        <w:tblStyle w:val="a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1"/>
        <w:gridCol w:w="5241"/>
      </w:tblGrid>
      <w:tr w:rsidR="00B7691D" w:rsidTr="00B7691D">
        <w:tc>
          <w:tcPr>
            <w:tcW w:w="5241" w:type="dxa"/>
          </w:tcPr>
          <w:p w:rsidR="00B7691D" w:rsidRPr="00B7691D" w:rsidRDefault="00B7691D" w:rsidP="00B7691D">
            <w:pPr>
              <w:snapToGrid w:val="0"/>
              <w:spacing w:line="180" w:lineRule="auto"/>
              <w:ind w:left="260" w:hangingChars="100" w:hanging="260"/>
              <w:rPr>
                <w:rFonts w:ascii="Meiryo UI" w:eastAsia="Meiryo UI" w:hAnsi="Meiryo UI"/>
                <w:b/>
                <w:sz w:val="26"/>
                <w:szCs w:val="26"/>
              </w:rPr>
            </w:pPr>
            <w:r w:rsidRPr="00B7691D">
              <w:rPr>
                <w:rFonts w:ascii="Meiryo UI" w:eastAsia="Meiryo UI" w:hAnsi="Meiryo UI" w:hint="eastAsia"/>
                <w:b/>
                <w:color w:val="C00000"/>
                <w:sz w:val="26"/>
                <w:szCs w:val="26"/>
              </w:rPr>
              <w:t>★メリットは？</w:t>
            </w:r>
          </w:p>
          <w:p w:rsidR="00B7691D" w:rsidRPr="00B7691D" w:rsidRDefault="00B7691D" w:rsidP="00B7691D">
            <w:pPr>
              <w:snapToGrid w:val="0"/>
              <w:spacing w:line="180" w:lineRule="auto"/>
              <w:ind w:left="260" w:hangingChars="100" w:hanging="260"/>
              <w:rPr>
                <w:rFonts w:ascii="Meiryo UI" w:eastAsia="Meiryo UI" w:hAnsi="Meiryo UI"/>
                <w:b/>
                <w:sz w:val="26"/>
                <w:szCs w:val="26"/>
              </w:rPr>
            </w:pPr>
            <w:r w:rsidRPr="00B7691D">
              <w:rPr>
                <w:rFonts w:ascii="Meiryo UI" w:eastAsia="Meiryo UI" w:hAnsi="Meiryo UI" w:hint="eastAsia"/>
                <w:b/>
                <w:sz w:val="26"/>
                <w:szCs w:val="26"/>
              </w:rPr>
              <w:t>◎税が軽減される</w:t>
            </w:r>
          </w:p>
          <w:p w:rsidR="00B7691D" w:rsidRDefault="00B7691D" w:rsidP="00B7691D">
            <w:pPr>
              <w:snapToGrid w:val="0"/>
              <w:spacing w:line="180" w:lineRule="auto"/>
              <w:ind w:left="260" w:hangingChars="100" w:hanging="260"/>
              <w:rPr>
                <w:rFonts w:ascii="Meiryo UI" w:eastAsia="Meiryo UI" w:hAnsi="Meiryo UI"/>
                <w:sz w:val="26"/>
                <w:szCs w:val="26"/>
              </w:rPr>
            </w:pPr>
            <w:r w:rsidRPr="00B7691D">
              <w:rPr>
                <w:rFonts w:ascii="Meiryo UI" w:eastAsia="Meiryo UI" w:hAnsi="Meiryo UI" w:hint="eastAsia"/>
                <w:b/>
                <w:sz w:val="26"/>
                <w:szCs w:val="26"/>
              </w:rPr>
              <w:t xml:space="preserve">　</w:t>
            </w:r>
            <w:r w:rsidRPr="00B7691D">
              <w:rPr>
                <w:rFonts w:ascii="Meiryo UI" w:eastAsia="Meiryo UI" w:hAnsi="Meiryo UI" w:hint="eastAsia"/>
                <w:sz w:val="26"/>
                <w:szCs w:val="26"/>
              </w:rPr>
              <w:t>税が軽減されることが分かりやすいので、一般庶</w:t>
            </w:r>
          </w:p>
          <w:p w:rsidR="00B7691D" w:rsidRDefault="00C93A2E" w:rsidP="00B7691D">
            <w:pPr>
              <w:snapToGrid w:val="0"/>
              <w:spacing w:line="180" w:lineRule="auto"/>
              <w:ind w:leftChars="100" w:left="210"/>
              <w:rPr>
                <w:rFonts w:ascii="Meiryo UI" w:eastAsia="Meiryo UI" w:hAnsi="Meiryo UI"/>
                <w:sz w:val="26"/>
                <w:szCs w:val="26"/>
              </w:rPr>
            </w:pPr>
            <w:r w:rsidRPr="00B7691D">
              <w:rPr>
                <w:rFonts w:ascii="Meiryo UI" w:eastAsia="Meiryo UI" w:hAnsi="Meiryo UI"/>
                <w:b/>
                <w:noProof/>
                <w:color w:val="0000FF"/>
                <w:sz w:val="26"/>
                <w:szCs w:val="26"/>
              </w:rPr>
              <w:drawing>
                <wp:anchor distT="0" distB="0" distL="114300" distR="114300" simplePos="0" relativeHeight="251658752" behindDoc="0" locked="0" layoutInCell="1" allowOverlap="1" wp14:anchorId="0D3BAF92" wp14:editId="45CB1A1A">
                  <wp:simplePos x="0" y="0"/>
                  <wp:positionH relativeFrom="column">
                    <wp:posOffset>2101850</wp:posOffset>
                  </wp:positionH>
                  <wp:positionV relativeFrom="paragraph">
                    <wp:posOffset>168910</wp:posOffset>
                  </wp:positionV>
                  <wp:extent cx="1247775" cy="1084580"/>
                  <wp:effectExtent l="0" t="0" r="9525" b="0"/>
                  <wp:wrapNone/>
                  <wp:docPr id="9" name="irc_mi" descr="「消費税軽減税率　イラスト」の画像検索結果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「消費税軽減税率　イラスト」の画像検索結果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08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691D" w:rsidRPr="00B7691D">
              <w:rPr>
                <w:rFonts w:ascii="Meiryo UI" w:eastAsia="Meiryo UI" w:hAnsi="Meiryo UI" w:hint="eastAsia"/>
                <w:sz w:val="26"/>
                <w:szCs w:val="26"/>
              </w:rPr>
              <w:t>民にとってはとてもうれしい制度です。</w:t>
            </w:r>
          </w:p>
          <w:p w:rsidR="00EA4BDC" w:rsidRPr="00B7691D" w:rsidRDefault="00EA4BDC" w:rsidP="00B7691D">
            <w:pPr>
              <w:snapToGrid w:val="0"/>
              <w:spacing w:line="180" w:lineRule="auto"/>
              <w:ind w:leftChars="100" w:left="210"/>
              <w:rPr>
                <w:rFonts w:ascii="Meiryo UI" w:eastAsia="Meiryo UI" w:hAnsi="Meiryo UI" w:hint="eastAsia"/>
                <w:sz w:val="26"/>
                <w:szCs w:val="26"/>
              </w:rPr>
            </w:pPr>
          </w:p>
          <w:p w:rsidR="00B7691D" w:rsidRPr="00B7691D" w:rsidRDefault="00B7691D" w:rsidP="00B7691D">
            <w:pPr>
              <w:snapToGrid w:val="0"/>
              <w:spacing w:line="180" w:lineRule="auto"/>
              <w:ind w:left="260" w:hangingChars="100" w:hanging="260"/>
              <w:rPr>
                <w:rFonts w:ascii="Meiryo UI" w:eastAsia="Meiryo UI" w:hAnsi="Meiryo UI"/>
                <w:b/>
                <w:sz w:val="26"/>
                <w:szCs w:val="26"/>
              </w:rPr>
            </w:pPr>
            <w:r w:rsidRPr="00B7691D">
              <w:rPr>
                <w:rFonts w:ascii="Meiryo UI" w:eastAsia="Meiryo UI" w:hAnsi="Meiryo UI" w:hint="eastAsia"/>
                <w:b/>
                <w:sz w:val="26"/>
                <w:szCs w:val="26"/>
              </w:rPr>
              <w:t>◎</w:t>
            </w:r>
            <w:r w:rsidR="00EA4BDC">
              <w:rPr>
                <w:rFonts w:ascii="Meiryo UI" w:eastAsia="Meiryo UI" w:hAnsi="Meiryo UI" w:hint="eastAsia"/>
                <w:b/>
                <w:sz w:val="26"/>
                <w:szCs w:val="26"/>
              </w:rPr>
              <w:t>一般庶民の買物</w:t>
            </w:r>
            <w:r w:rsidRPr="00B7691D">
              <w:rPr>
                <w:rFonts w:ascii="Meiryo UI" w:eastAsia="Meiryo UI" w:hAnsi="Meiryo UI" w:hint="eastAsia"/>
                <w:b/>
                <w:sz w:val="26"/>
                <w:szCs w:val="26"/>
              </w:rPr>
              <w:t>にやさしい</w:t>
            </w:r>
          </w:p>
          <w:p w:rsidR="00D6523A" w:rsidRDefault="00EA4BDC" w:rsidP="00B7691D">
            <w:pPr>
              <w:snapToGrid w:val="0"/>
              <w:spacing w:line="180" w:lineRule="auto"/>
              <w:ind w:leftChars="100" w:left="210"/>
              <w:rPr>
                <w:rFonts w:ascii="Meiryo UI" w:eastAsia="Meiryo UI" w:hAnsi="Meiryo UI"/>
                <w:sz w:val="26"/>
                <w:szCs w:val="26"/>
              </w:rPr>
            </w:pPr>
            <w:r>
              <w:rPr>
                <w:rFonts w:ascii="Meiryo UI" w:eastAsia="Meiryo UI" w:hAnsi="Meiryo UI" w:hint="eastAsia"/>
                <w:sz w:val="26"/>
                <w:szCs w:val="26"/>
              </w:rPr>
              <w:t>飲食料品</w:t>
            </w:r>
            <w:r w:rsidR="00D6523A">
              <w:rPr>
                <w:rFonts w:ascii="Meiryo UI" w:eastAsia="Meiryo UI" w:hAnsi="Meiryo UI" w:hint="eastAsia"/>
                <w:sz w:val="26"/>
                <w:szCs w:val="26"/>
              </w:rPr>
              <w:t>等</w:t>
            </w:r>
            <w:r>
              <w:rPr>
                <w:rFonts w:ascii="Meiryo UI" w:eastAsia="Meiryo UI" w:hAnsi="Meiryo UI" w:hint="eastAsia"/>
                <w:sz w:val="26"/>
                <w:szCs w:val="26"/>
              </w:rPr>
              <w:t>の買物</w:t>
            </w:r>
            <w:r w:rsidR="00B7691D" w:rsidRPr="00B7691D">
              <w:rPr>
                <w:rFonts w:ascii="Meiryo UI" w:eastAsia="Meiryo UI" w:hAnsi="Meiryo UI" w:hint="eastAsia"/>
                <w:sz w:val="26"/>
                <w:szCs w:val="26"/>
              </w:rPr>
              <w:t>の税金が</w:t>
            </w:r>
          </w:p>
          <w:p w:rsidR="00D6523A" w:rsidRDefault="00B7691D" w:rsidP="00B7691D">
            <w:pPr>
              <w:snapToGrid w:val="0"/>
              <w:spacing w:line="180" w:lineRule="auto"/>
              <w:ind w:leftChars="100" w:left="210"/>
              <w:rPr>
                <w:rFonts w:ascii="Meiryo UI" w:eastAsia="Meiryo UI" w:hAnsi="Meiryo UI"/>
                <w:sz w:val="26"/>
                <w:szCs w:val="26"/>
              </w:rPr>
            </w:pPr>
            <w:r w:rsidRPr="00B7691D">
              <w:rPr>
                <w:rFonts w:ascii="Meiryo UI" w:eastAsia="Meiryo UI" w:hAnsi="Meiryo UI" w:hint="eastAsia"/>
                <w:sz w:val="26"/>
                <w:szCs w:val="26"/>
              </w:rPr>
              <w:t>安くなると、</w:t>
            </w:r>
            <w:r w:rsidR="00EA4BDC">
              <w:rPr>
                <w:rFonts w:ascii="Meiryo UI" w:eastAsia="Meiryo UI" w:hAnsi="Meiryo UI" w:hint="eastAsia"/>
                <w:sz w:val="26"/>
                <w:szCs w:val="26"/>
              </w:rPr>
              <w:t>一般庶民</w:t>
            </w:r>
            <w:r w:rsidRPr="00B7691D">
              <w:rPr>
                <w:rFonts w:ascii="Meiryo UI" w:eastAsia="Meiryo UI" w:hAnsi="Meiryo UI" w:hint="eastAsia"/>
                <w:sz w:val="26"/>
                <w:szCs w:val="26"/>
              </w:rPr>
              <w:t>にとって</w:t>
            </w:r>
          </w:p>
          <w:p w:rsidR="00D6523A" w:rsidRDefault="00EA4BDC" w:rsidP="00EA4BDC">
            <w:pPr>
              <w:snapToGrid w:val="0"/>
              <w:spacing w:line="180" w:lineRule="auto"/>
              <w:ind w:leftChars="100" w:left="210"/>
              <w:rPr>
                <w:rFonts w:ascii="Meiryo UI" w:eastAsia="Meiryo UI" w:hAnsi="Meiryo UI"/>
                <w:sz w:val="26"/>
                <w:szCs w:val="26"/>
              </w:rPr>
            </w:pPr>
            <w:r>
              <w:rPr>
                <w:rFonts w:ascii="Meiryo UI" w:eastAsia="Meiryo UI" w:hAnsi="Meiryo UI" w:hint="eastAsia"/>
                <w:sz w:val="26"/>
                <w:szCs w:val="26"/>
              </w:rPr>
              <w:t>生活に直結する商品</w:t>
            </w:r>
            <w:r w:rsidR="00B7691D" w:rsidRPr="00B7691D">
              <w:rPr>
                <w:rFonts w:ascii="Meiryo UI" w:eastAsia="Meiryo UI" w:hAnsi="Meiryo UI" w:hint="eastAsia"/>
                <w:sz w:val="26"/>
                <w:szCs w:val="26"/>
              </w:rPr>
              <w:t>の税金</w:t>
            </w:r>
          </w:p>
          <w:p w:rsidR="00B7691D" w:rsidRDefault="00B7691D" w:rsidP="00D6523A">
            <w:pPr>
              <w:snapToGrid w:val="0"/>
              <w:spacing w:line="180" w:lineRule="auto"/>
              <w:ind w:leftChars="100" w:left="210"/>
              <w:rPr>
                <w:rFonts w:ascii="Meiryo UI" w:eastAsia="Meiryo UI" w:hAnsi="Meiryo UI"/>
                <w:b/>
                <w:color w:val="006C31"/>
                <w:sz w:val="28"/>
                <w:szCs w:val="28"/>
              </w:rPr>
            </w:pPr>
            <w:r w:rsidRPr="00B7691D">
              <w:rPr>
                <w:rFonts w:ascii="Meiryo UI" w:eastAsia="Meiryo UI" w:hAnsi="Meiryo UI" w:hint="eastAsia"/>
                <w:sz w:val="26"/>
                <w:szCs w:val="26"/>
              </w:rPr>
              <w:t>が</w:t>
            </w:r>
            <w:bookmarkStart w:id="0" w:name="_GoBack"/>
            <w:bookmarkEnd w:id="0"/>
            <w:r w:rsidRPr="00B7691D">
              <w:rPr>
                <w:rFonts w:ascii="Meiryo UI" w:eastAsia="Meiryo UI" w:hAnsi="Meiryo UI" w:hint="eastAsia"/>
                <w:sz w:val="26"/>
                <w:szCs w:val="26"/>
              </w:rPr>
              <w:t>安くなり、負担が軽くなります。</w:t>
            </w:r>
          </w:p>
        </w:tc>
        <w:tc>
          <w:tcPr>
            <w:tcW w:w="5241" w:type="dxa"/>
          </w:tcPr>
          <w:p w:rsidR="00B7691D" w:rsidRPr="00B7691D" w:rsidRDefault="00B7691D" w:rsidP="00B7691D">
            <w:pPr>
              <w:snapToGrid w:val="0"/>
              <w:spacing w:line="180" w:lineRule="auto"/>
              <w:ind w:left="260" w:hangingChars="100" w:hanging="260"/>
              <w:rPr>
                <w:rFonts w:ascii="Meiryo UI" w:eastAsia="Meiryo UI" w:hAnsi="Meiryo UI"/>
                <w:b/>
                <w:sz w:val="26"/>
                <w:szCs w:val="26"/>
              </w:rPr>
            </w:pPr>
            <w:r w:rsidRPr="00B7691D">
              <w:rPr>
                <w:rFonts w:ascii="Meiryo UI" w:eastAsia="Meiryo UI" w:hAnsi="Meiryo UI" w:hint="eastAsia"/>
                <w:b/>
                <w:color w:val="C00000"/>
                <w:sz w:val="26"/>
                <w:szCs w:val="26"/>
              </w:rPr>
              <w:t>★デメリットは？</w:t>
            </w:r>
          </w:p>
          <w:p w:rsidR="00B7691D" w:rsidRPr="00B7691D" w:rsidRDefault="00B7691D" w:rsidP="00B7691D">
            <w:pPr>
              <w:snapToGrid w:val="0"/>
              <w:spacing w:line="180" w:lineRule="auto"/>
              <w:ind w:left="260" w:hangingChars="100" w:hanging="260"/>
              <w:rPr>
                <w:rFonts w:ascii="Meiryo UI" w:eastAsia="Meiryo UI" w:hAnsi="Meiryo UI"/>
                <w:b/>
                <w:sz w:val="26"/>
                <w:szCs w:val="26"/>
              </w:rPr>
            </w:pPr>
            <w:r w:rsidRPr="00B7691D">
              <w:rPr>
                <w:rFonts w:ascii="Meiryo UI" w:eastAsia="Meiryo UI" w:hAnsi="Meiryo UI" w:hint="eastAsia"/>
                <w:b/>
                <w:sz w:val="26"/>
                <w:szCs w:val="26"/>
              </w:rPr>
              <w:t>◎</w:t>
            </w:r>
            <w:r w:rsidR="00EA4BDC">
              <w:rPr>
                <w:rFonts w:ascii="Meiryo UI" w:eastAsia="Meiryo UI" w:hAnsi="Meiryo UI" w:hint="eastAsia"/>
                <w:b/>
                <w:sz w:val="26"/>
                <w:szCs w:val="26"/>
              </w:rPr>
              <w:t>対象品</w:t>
            </w:r>
            <w:r w:rsidRPr="00B7691D">
              <w:rPr>
                <w:rFonts w:ascii="Meiryo UI" w:eastAsia="Meiryo UI" w:hAnsi="Meiryo UI" w:hint="eastAsia"/>
                <w:b/>
                <w:sz w:val="26"/>
                <w:szCs w:val="26"/>
              </w:rPr>
              <w:t>の線引きが難しい</w:t>
            </w:r>
          </w:p>
          <w:p w:rsidR="00B7691D" w:rsidRPr="00B7691D" w:rsidRDefault="00B7691D" w:rsidP="00B7691D">
            <w:pPr>
              <w:snapToGrid w:val="0"/>
              <w:spacing w:line="180" w:lineRule="auto"/>
              <w:ind w:left="260" w:hangingChars="100" w:hanging="260"/>
              <w:rPr>
                <w:rFonts w:ascii="Meiryo UI" w:eastAsia="Meiryo UI" w:hAnsi="Meiryo UI"/>
                <w:sz w:val="26"/>
                <w:szCs w:val="26"/>
              </w:rPr>
            </w:pPr>
            <w:r w:rsidRPr="00B7691D">
              <w:rPr>
                <w:rFonts w:ascii="Meiryo UI" w:eastAsia="Meiryo UI" w:hAnsi="Meiryo UI" w:hint="eastAsia"/>
                <w:b/>
                <w:sz w:val="26"/>
                <w:szCs w:val="26"/>
              </w:rPr>
              <w:t xml:space="preserve">　</w:t>
            </w:r>
            <w:r w:rsidRPr="00B7691D">
              <w:rPr>
                <w:rFonts w:ascii="Meiryo UI" w:eastAsia="Meiryo UI" w:hAnsi="Meiryo UI" w:hint="eastAsia"/>
                <w:sz w:val="26"/>
                <w:szCs w:val="26"/>
              </w:rPr>
              <w:t>そもそも、どれが</w:t>
            </w:r>
            <w:r w:rsidR="00EA4BDC">
              <w:rPr>
                <w:rFonts w:ascii="Meiryo UI" w:eastAsia="Meiryo UI" w:hAnsi="Meiryo UI" w:hint="eastAsia"/>
                <w:sz w:val="26"/>
                <w:szCs w:val="26"/>
              </w:rPr>
              <w:t>対象品</w:t>
            </w:r>
            <w:r w:rsidRPr="00B7691D">
              <w:rPr>
                <w:rFonts w:ascii="Meiryo UI" w:eastAsia="Meiryo UI" w:hAnsi="Meiryo UI" w:hint="eastAsia"/>
                <w:sz w:val="26"/>
                <w:szCs w:val="26"/>
              </w:rPr>
              <w:t>？という線引きが難しいと言えます。売る方からすれば安い税金の方に認定してもらえば売れるので、色々と難しそうです。</w:t>
            </w:r>
          </w:p>
          <w:p w:rsidR="00B7691D" w:rsidRPr="00B7691D" w:rsidRDefault="00B7691D" w:rsidP="00B7691D">
            <w:pPr>
              <w:snapToGrid w:val="0"/>
              <w:spacing w:line="180" w:lineRule="auto"/>
              <w:ind w:left="260" w:hangingChars="100" w:hanging="260"/>
              <w:rPr>
                <w:rFonts w:ascii="Meiryo UI" w:eastAsia="Meiryo UI" w:hAnsi="Meiryo UI"/>
                <w:b/>
                <w:sz w:val="26"/>
                <w:szCs w:val="26"/>
              </w:rPr>
            </w:pPr>
            <w:r w:rsidRPr="00B7691D">
              <w:rPr>
                <w:rFonts w:ascii="Meiryo UI" w:eastAsia="Meiryo UI" w:hAnsi="Meiryo UI" w:hint="eastAsia"/>
                <w:b/>
                <w:sz w:val="26"/>
                <w:szCs w:val="26"/>
              </w:rPr>
              <w:t>◎経理など事務負担が増える</w:t>
            </w:r>
          </w:p>
          <w:p w:rsidR="00B7691D" w:rsidRDefault="00B7691D" w:rsidP="00CD7B66">
            <w:pPr>
              <w:snapToGrid w:val="0"/>
              <w:spacing w:line="180" w:lineRule="auto"/>
              <w:ind w:leftChars="100" w:left="210"/>
              <w:rPr>
                <w:rFonts w:ascii="Meiryo UI" w:eastAsia="Meiryo UI" w:hAnsi="Meiryo UI"/>
                <w:b/>
                <w:color w:val="006C31"/>
                <w:sz w:val="28"/>
                <w:szCs w:val="28"/>
              </w:rPr>
            </w:pPr>
            <w:r w:rsidRPr="00B7691D">
              <w:rPr>
                <w:rFonts w:ascii="Meiryo UI" w:eastAsia="Meiryo UI" w:hAnsi="Meiryo UI" w:hint="eastAsia"/>
                <w:sz w:val="24"/>
                <w:szCs w:val="24"/>
              </w:rPr>
              <w:t>税金が商品によって変わるとなると、スーパーなどの小売店のレジや経理関連、税務業務などはかなり大変なことになりそうです。</w:t>
            </w:r>
          </w:p>
        </w:tc>
      </w:tr>
    </w:tbl>
    <w:p w:rsidR="00B7691D" w:rsidRPr="00982433" w:rsidRDefault="00283D66" w:rsidP="00B7691D">
      <w:pPr>
        <w:snapToGrid w:val="0"/>
        <w:spacing w:beforeLines="50" w:before="180" w:afterLines="50" w:after="180" w:line="180" w:lineRule="auto"/>
        <w:ind w:leftChars="67" w:left="239" w:hangingChars="49" w:hanging="98"/>
        <w:rPr>
          <w:rFonts w:asciiTheme="majorEastAsia" w:eastAsiaTheme="majorEastAsia" w:hAnsiTheme="majorEastAsia"/>
          <w:sz w:val="20"/>
          <w:szCs w:val="20"/>
        </w:rPr>
      </w:pPr>
      <w:r>
        <w:rPr>
          <w:rFonts w:ascii="Meiryo UI" w:eastAsia="Meiryo UI" w:hAnsi="Meiryo UI" w:hint="eastAsia"/>
          <w:b/>
          <w:noProof/>
          <w:color w:val="92D05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988F12" wp14:editId="02B565D5">
                <wp:simplePos x="0" y="0"/>
                <wp:positionH relativeFrom="column">
                  <wp:posOffset>4873625</wp:posOffset>
                </wp:positionH>
                <wp:positionV relativeFrom="paragraph">
                  <wp:posOffset>374650</wp:posOffset>
                </wp:positionV>
                <wp:extent cx="1914525" cy="695325"/>
                <wp:effectExtent l="0" t="0" r="28575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69532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D66" w:rsidRPr="00283D66" w:rsidRDefault="00CD7B66" w:rsidP="00CD7B66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83D66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詳しい内容はセミナー</w:t>
                            </w:r>
                          </w:p>
                          <w:p w:rsidR="00CD7B66" w:rsidRPr="00283D66" w:rsidRDefault="00CD7B66" w:rsidP="00CD7B66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83D66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で解説いたします！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988F12" id="角丸四角形 11" o:spid="_x0000_s1030" style="position:absolute;left:0;text-align:left;margin-left:383.75pt;margin-top:29.5pt;width:150.75pt;height:5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" fillcolor="#c00000" strokecolor="#c00000" strokeweight="2pt">
                <v:textbox>
                  <w:txbxContent>
                    <w:p w:rsidR="00283D66" w:rsidRPr="00283D66" w:rsidRDefault="00CD7B66" w:rsidP="00CD7B66">
                      <w:pPr>
                        <w:snapToGrid w:val="0"/>
                        <w:spacing w:line="180" w:lineRule="auto"/>
                        <w:jc w:val="center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83D66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詳しい内容はセミナー</w:t>
                      </w:r>
                    </w:p>
                    <w:p w:rsidR="00CD7B66" w:rsidRPr="00283D66" w:rsidRDefault="00CD7B66" w:rsidP="00CD7B66">
                      <w:pPr>
                        <w:snapToGrid w:val="0"/>
                        <w:spacing w:line="180" w:lineRule="auto"/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283D66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で解説いたします！</w:t>
                      </w:r>
                    </w:p>
                  </w:txbxContent>
                </v:textbox>
              </v:roundrect>
            </w:pict>
          </mc:Fallback>
        </mc:AlternateContent>
      </w:r>
      <w:r w:rsidR="00B7691D" w:rsidRPr="00982433">
        <w:rPr>
          <w:rFonts w:ascii="Meiryo UI" w:eastAsia="Meiryo UI" w:hAnsi="Meiryo UI" w:hint="eastAsia"/>
          <w:b/>
          <w:color w:val="92D050"/>
          <w:sz w:val="20"/>
          <w:szCs w:val="20"/>
        </w:rPr>
        <w:t>●●●●●●●●●●●●●●●●●●●●●●●●●●●●●●●●●●●●●●●●●●●●●●●●●●●●</w:t>
      </w:r>
    </w:p>
    <w:p w:rsidR="00C93A2E" w:rsidRDefault="00507CF4" w:rsidP="00283D66">
      <w:pPr>
        <w:snapToGrid w:val="0"/>
        <w:spacing w:line="180" w:lineRule="auto"/>
        <w:ind w:left="280" w:hangingChars="100" w:hanging="280"/>
        <w:rPr>
          <w:rFonts w:ascii="Meiryo UI" w:eastAsia="Meiryo UI" w:hAnsi="Meiryo UI"/>
          <w:b/>
          <w:color w:val="007434"/>
          <w:sz w:val="28"/>
          <w:szCs w:val="28"/>
        </w:rPr>
      </w:pPr>
      <w:r w:rsidRPr="00B7691D">
        <w:rPr>
          <w:rFonts w:ascii="Meiryo UI" w:eastAsia="Meiryo UI" w:hAnsi="Meiryo UI" w:hint="eastAsia"/>
          <w:b/>
          <w:color w:val="007434"/>
          <w:sz w:val="28"/>
          <w:szCs w:val="28"/>
        </w:rPr>
        <w:t>◆事業者としては、どんな事前準備が必要？</w:t>
      </w:r>
    </w:p>
    <w:p w:rsidR="00507CF4" w:rsidRPr="00CD7B66" w:rsidRDefault="00507CF4" w:rsidP="00C93A2E">
      <w:pPr>
        <w:snapToGrid w:val="0"/>
        <w:spacing w:line="180" w:lineRule="auto"/>
        <w:ind w:leftChars="100" w:left="210"/>
        <w:rPr>
          <w:rFonts w:ascii="Meiryo UI" w:eastAsia="Meiryo UI" w:hAnsi="Meiryo UI"/>
          <w:sz w:val="26"/>
          <w:szCs w:val="26"/>
        </w:rPr>
      </w:pPr>
      <w:r w:rsidRPr="00CD7B66">
        <w:rPr>
          <w:rFonts w:ascii="Meiryo UI" w:eastAsia="Meiryo UI" w:hAnsi="Meiryo UI" w:hint="eastAsia"/>
          <w:sz w:val="26"/>
          <w:szCs w:val="26"/>
        </w:rPr>
        <w:t>軽減税率の開始まであと１年しかありません。早めの準備が大切です。</w:t>
      </w:r>
    </w:p>
    <w:p w:rsidR="00507CF4" w:rsidRPr="00CD7B66" w:rsidRDefault="00507CF4" w:rsidP="00C93A2E">
      <w:pPr>
        <w:snapToGrid w:val="0"/>
        <w:spacing w:line="180" w:lineRule="auto"/>
        <w:ind w:leftChars="100" w:left="210"/>
        <w:rPr>
          <w:rFonts w:ascii="Meiryo UI" w:eastAsia="Meiryo UI" w:hAnsi="Meiryo UI"/>
          <w:sz w:val="26"/>
          <w:szCs w:val="26"/>
        </w:rPr>
      </w:pPr>
      <w:r w:rsidRPr="00CD7B66">
        <w:rPr>
          <w:rFonts w:ascii="Meiryo UI" w:eastAsia="Meiryo UI" w:hAnsi="Meiryo UI" w:hint="eastAsia"/>
          <w:sz w:val="26"/>
          <w:szCs w:val="26"/>
        </w:rPr>
        <w:t>では、どんな事前準備が必要かというと、例えば</w:t>
      </w:r>
    </w:p>
    <w:p w:rsidR="00AD51EA" w:rsidRPr="00CD7B66" w:rsidRDefault="00507CF4" w:rsidP="00CD7B66">
      <w:pPr>
        <w:pStyle w:val="a7"/>
        <w:numPr>
          <w:ilvl w:val="0"/>
          <w:numId w:val="2"/>
        </w:numPr>
        <w:snapToGrid w:val="0"/>
        <w:spacing w:line="180" w:lineRule="auto"/>
        <w:ind w:leftChars="0"/>
        <w:rPr>
          <w:rFonts w:ascii="Meiryo UI" w:eastAsia="Meiryo UI" w:hAnsi="Meiryo UI"/>
          <w:sz w:val="26"/>
          <w:szCs w:val="26"/>
        </w:rPr>
      </w:pPr>
      <w:r w:rsidRPr="00CD7B66">
        <w:rPr>
          <w:rFonts w:ascii="Meiryo UI" w:eastAsia="Meiryo UI" w:hAnsi="Meiryo UI" w:hint="eastAsia"/>
          <w:sz w:val="26"/>
          <w:szCs w:val="26"/>
        </w:rPr>
        <w:t>自社</w:t>
      </w:r>
      <w:r w:rsidR="00AD51EA" w:rsidRPr="00CD7B66">
        <w:rPr>
          <w:rFonts w:ascii="Meiryo UI" w:eastAsia="Meiryo UI" w:hAnsi="Meiryo UI" w:hint="eastAsia"/>
          <w:sz w:val="26"/>
          <w:szCs w:val="26"/>
        </w:rPr>
        <w:t>が扱う</w:t>
      </w:r>
      <w:r w:rsidRPr="00CD7B66">
        <w:rPr>
          <w:rFonts w:ascii="Meiryo UI" w:eastAsia="Meiryo UI" w:hAnsi="Meiryo UI" w:hint="eastAsia"/>
          <w:sz w:val="26"/>
          <w:szCs w:val="26"/>
        </w:rPr>
        <w:t>商品で</w:t>
      </w:r>
      <w:r w:rsidR="00AD51EA" w:rsidRPr="00CD7B66">
        <w:rPr>
          <w:rFonts w:ascii="Meiryo UI" w:eastAsia="Meiryo UI" w:hAnsi="Meiryo UI" w:hint="eastAsia"/>
          <w:sz w:val="26"/>
          <w:szCs w:val="26"/>
        </w:rPr>
        <w:t>軽減税率の対象となるものを分類整理。</w:t>
      </w:r>
    </w:p>
    <w:p w:rsidR="00AD51EA" w:rsidRPr="00CD7B66" w:rsidRDefault="00AD51EA" w:rsidP="00CD7B66">
      <w:pPr>
        <w:pStyle w:val="a7"/>
        <w:numPr>
          <w:ilvl w:val="0"/>
          <w:numId w:val="2"/>
        </w:numPr>
        <w:snapToGrid w:val="0"/>
        <w:spacing w:line="180" w:lineRule="auto"/>
        <w:ind w:leftChars="0"/>
        <w:rPr>
          <w:rFonts w:ascii="Meiryo UI" w:eastAsia="Meiryo UI" w:hAnsi="Meiryo UI"/>
          <w:b/>
          <w:sz w:val="26"/>
          <w:szCs w:val="26"/>
        </w:rPr>
      </w:pPr>
      <w:r w:rsidRPr="00CD7B66">
        <w:rPr>
          <w:rFonts w:ascii="Meiryo UI" w:eastAsia="Meiryo UI" w:hAnsi="Meiryo UI" w:hint="eastAsia"/>
          <w:sz w:val="26"/>
          <w:szCs w:val="26"/>
        </w:rPr>
        <w:t>軽減税率適用外が予想される不採算商品は撤退も検討。　などがあります。</w:t>
      </w:r>
    </w:p>
    <w:p w:rsidR="00CD7B66" w:rsidRDefault="00CD7B66" w:rsidP="00CD7B66">
      <w:pPr>
        <w:snapToGrid w:val="0"/>
        <w:spacing w:beforeLines="50" w:before="180" w:line="180" w:lineRule="auto"/>
        <w:ind w:left="270" w:hangingChars="100" w:hanging="270"/>
        <w:rPr>
          <w:rFonts w:ascii="Meiryo UI" w:eastAsia="Meiryo UI" w:hAnsi="Meiryo UI"/>
          <w:b/>
          <w:color w:val="007434"/>
          <w:sz w:val="28"/>
          <w:szCs w:val="28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</w:rPr>
        <w:drawing>
          <wp:anchor distT="0" distB="0" distL="114300" distR="114300" simplePos="0" relativeHeight="251669504" behindDoc="0" locked="0" layoutInCell="1" allowOverlap="1" wp14:anchorId="402E8C67" wp14:editId="54CD3272">
            <wp:simplePos x="0" y="0"/>
            <wp:positionH relativeFrom="column">
              <wp:posOffset>4530725</wp:posOffset>
            </wp:positionH>
            <wp:positionV relativeFrom="paragraph">
              <wp:posOffset>321945</wp:posOffset>
            </wp:positionV>
            <wp:extent cx="2257425" cy="865482"/>
            <wp:effectExtent l="19050" t="19050" r="9525" b="11430"/>
            <wp:wrapNone/>
            <wp:docPr id="12" name="図 12" descr="「軽減税率対策補助金」の画像検索結果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軽減税率対策補助金」の画像検索結果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6548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1EA" w:rsidRPr="00B7691D">
        <w:rPr>
          <w:rFonts w:ascii="Meiryo UI" w:eastAsia="Meiryo UI" w:hAnsi="Meiryo UI" w:hint="eastAsia"/>
          <w:b/>
          <w:color w:val="007434"/>
          <w:sz w:val="28"/>
          <w:szCs w:val="28"/>
        </w:rPr>
        <w:t>◆</w:t>
      </w:r>
      <w:r>
        <w:rPr>
          <w:rFonts w:ascii="Meiryo UI" w:eastAsia="Meiryo UI" w:hAnsi="Meiryo UI" w:hint="eastAsia"/>
          <w:b/>
          <w:color w:val="007434"/>
          <w:sz w:val="28"/>
          <w:szCs w:val="28"/>
        </w:rPr>
        <w:t>POS</w:t>
      </w:r>
      <w:r w:rsidR="00AD51EA" w:rsidRPr="00B7691D">
        <w:rPr>
          <w:rFonts w:ascii="Meiryo UI" w:eastAsia="Meiryo UI" w:hAnsi="Meiryo UI" w:hint="eastAsia"/>
          <w:b/>
          <w:color w:val="007434"/>
          <w:sz w:val="28"/>
          <w:szCs w:val="28"/>
        </w:rPr>
        <w:t>レジなど、軽減税率に対応するレジの導入で補助金が</w:t>
      </w:r>
    </w:p>
    <w:p w:rsidR="00025071" w:rsidRPr="00B7691D" w:rsidRDefault="00AD51EA" w:rsidP="00CD7B66">
      <w:pPr>
        <w:snapToGrid w:val="0"/>
        <w:spacing w:line="180" w:lineRule="auto"/>
        <w:ind w:leftChars="100" w:left="210"/>
        <w:rPr>
          <w:rFonts w:ascii="Meiryo UI" w:eastAsia="Meiryo UI" w:hAnsi="Meiryo UI"/>
          <w:b/>
          <w:color w:val="007434"/>
          <w:sz w:val="28"/>
          <w:szCs w:val="28"/>
        </w:rPr>
      </w:pPr>
      <w:r w:rsidRPr="00B7691D">
        <w:rPr>
          <w:rFonts w:ascii="Meiryo UI" w:eastAsia="Meiryo UI" w:hAnsi="Meiryo UI" w:hint="eastAsia"/>
          <w:b/>
          <w:color w:val="007434"/>
          <w:sz w:val="28"/>
          <w:szCs w:val="28"/>
        </w:rPr>
        <w:t>活用できます。</w:t>
      </w:r>
    </w:p>
    <w:p w:rsidR="00C93A2E" w:rsidRDefault="00AD51EA" w:rsidP="00CD7B66">
      <w:pPr>
        <w:snapToGrid w:val="0"/>
        <w:spacing w:line="180" w:lineRule="auto"/>
        <w:ind w:left="240" w:hangingChars="100" w:hanging="240"/>
        <w:rPr>
          <w:rFonts w:ascii="Meiryo UI" w:eastAsia="Meiryo UI" w:hAnsi="Meiryo UI"/>
          <w:sz w:val="26"/>
          <w:szCs w:val="26"/>
        </w:rPr>
      </w:pPr>
      <w:r w:rsidRPr="00B7691D">
        <w:rPr>
          <w:rFonts w:ascii="Meiryo UI" w:eastAsia="Meiryo UI" w:hAnsi="Meiryo UI" w:hint="eastAsia"/>
          <w:b/>
          <w:sz w:val="24"/>
          <w:szCs w:val="24"/>
        </w:rPr>
        <w:t xml:space="preserve">　</w:t>
      </w:r>
      <w:r w:rsidRPr="00CD7B66">
        <w:rPr>
          <w:rFonts w:ascii="Meiryo UI" w:eastAsia="Meiryo UI" w:hAnsi="Meiryo UI" w:hint="eastAsia"/>
          <w:sz w:val="26"/>
          <w:szCs w:val="26"/>
        </w:rPr>
        <w:t>複数税率対応レジの導入や、受発信システムの改修等についてそ</w:t>
      </w:r>
    </w:p>
    <w:p w:rsidR="00C93A2E" w:rsidRDefault="00C93A2E" w:rsidP="00C93A2E">
      <w:pPr>
        <w:snapToGrid w:val="0"/>
        <w:spacing w:line="180" w:lineRule="auto"/>
        <w:ind w:left="260" w:hangingChars="100" w:hanging="260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 xml:space="preserve">　</w:t>
      </w:r>
      <w:r w:rsidR="00AD51EA" w:rsidRPr="00CD7B66">
        <w:rPr>
          <w:rFonts w:ascii="Meiryo UI" w:eastAsia="Meiryo UI" w:hAnsi="Meiryo UI" w:hint="eastAsia"/>
          <w:sz w:val="26"/>
          <w:szCs w:val="26"/>
        </w:rPr>
        <w:t>の経費の一部が補助される制度です。１店舗最大40万円、１</w:t>
      </w:r>
    </w:p>
    <w:p w:rsidR="00283D66" w:rsidRDefault="00C93A2E" w:rsidP="00C93A2E">
      <w:pPr>
        <w:snapToGrid w:val="0"/>
        <w:spacing w:line="180" w:lineRule="auto"/>
        <w:ind w:left="260" w:hangingChars="100" w:hanging="260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 xml:space="preserve">　</w:t>
      </w:r>
      <w:r w:rsidR="00AD51EA" w:rsidRPr="00CD7B66">
        <w:rPr>
          <w:rFonts w:ascii="Meiryo UI" w:eastAsia="Meiryo UI" w:hAnsi="Meiryo UI" w:hint="eastAsia"/>
          <w:sz w:val="26"/>
          <w:szCs w:val="26"/>
        </w:rPr>
        <w:t>社最大200万円の補助金となります。</w:t>
      </w:r>
    </w:p>
    <w:p w:rsidR="00283D66" w:rsidRDefault="00283D66" w:rsidP="00283D66">
      <w:pPr>
        <w:snapToGrid w:val="0"/>
        <w:spacing w:line="180" w:lineRule="auto"/>
        <w:ind w:leftChars="100" w:left="210"/>
        <w:rPr>
          <w:rFonts w:ascii="Meiryo UI" w:eastAsia="Meiryo UI" w:hAnsi="Meiryo UI"/>
          <w:sz w:val="26"/>
          <w:szCs w:val="26"/>
        </w:rPr>
      </w:pPr>
    </w:p>
    <w:p w:rsidR="00CD7B66" w:rsidRPr="00982433" w:rsidRDefault="00CD7B66" w:rsidP="00283D66">
      <w:pPr>
        <w:snapToGrid w:val="0"/>
        <w:spacing w:line="180" w:lineRule="auto"/>
        <w:rPr>
          <w:rFonts w:asciiTheme="majorEastAsia" w:eastAsiaTheme="majorEastAsia" w:hAnsiTheme="majorEastAsia"/>
          <w:sz w:val="20"/>
          <w:szCs w:val="20"/>
        </w:rPr>
      </w:pPr>
      <w:r w:rsidRPr="00982433">
        <w:rPr>
          <w:rFonts w:ascii="Meiryo UI" w:eastAsia="Meiryo UI" w:hAnsi="Meiryo UI" w:hint="eastAsia"/>
          <w:b/>
          <w:color w:val="92D050"/>
          <w:sz w:val="20"/>
          <w:szCs w:val="20"/>
        </w:rPr>
        <w:t>●●●●●●●●●●●●●●●●●●●●●●●●●●●●●●●●●●●●●●●●●●●●●●●●●●●●</w:t>
      </w:r>
    </w:p>
    <w:p w:rsidR="00872C44" w:rsidRPr="00283D66" w:rsidRDefault="00CD7B66" w:rsidP="00CD7B66">
      <w:pPr>
        <w:snapToGrid w:val="0"/>
        <w:rPr>
          <w:rFonts w:ascii="Meiryo UI" w:eastAsia="Meiryo UI" w:hAnsi="Meiryo UI"/>
          <w:sz w:val="26"/>
          <w:szCs w:val="26"/>
        </w:rPr>
      </w:pPr>
      <w:r w:rsidRPr="00283D66">
        <w:rPr>
          <w:rFonts w:ascii="Meiryo UI" w:eastAsia="Meiryo UI" w:hAnsi="Meiryo UI" w:hint="eastAsia"/>
          <w:sz w:val="26"/>
          <w:szCs w:val="26"/>
        </w:rPr>
        <w:t>岡山北商工会行　FAX：</w:t>
      </w:r>
      <w:r w:rsidR="00283D66" w:rsidRPr="00283D66">
        <w:rPr>
          <w:rFonts w:ascii="Meiryo UI" w:eastAsia="Meiryo UI" w:hAnsi="Meiryo UI" w:hint="eastAsia"/>
          <w:sz w:val="26"/>
          <w:szCs w:val="26"/>
        </w:rPr>
        <w:t xml:space="preserve">086-724-2132              </w:t>
      </w:r>
      <w:r w:rsidRPr="00283D66">
        <w:rPr>
          <w:rFonts w:ascii="Meiryo UI" w:eastAsia="Meiryo UI" w:hAnsi="Meiryo UI" w:hint="eastAsia"/>
          <w:sz w:val="26"/>
          <w:szCs w:val="26"/>
        </w:rPr>
        <w:t xml:space="preserve">　　　　　　　　</w:t>
      </w:r>
      <w:r w:rsidRPr="00283D66">
        <w:rPr>
          <w:rFonts w:ascii="Meiryo UI" w:eastAsia="Meiryo UI" w:hAnsi="Meiryo UI" w:hint="eastAsia"/>
          <w:sz w:val="26"/>
          <w:szCs w:val="26"/>
          <w:u w:val="single"/>
        </w:rPr>
        <w:t>平成３０年　　月　　日</w:t>
      </w:r>
    </w:p>
    <w:p w:rsidR="00CD7B66" w:rsidRPr="00283D66" w:rsidRDefault="00283D66" w:rsidP="00283D66">
      <w:pPr>
        <w:jc w:val="left"/>
        <w:rPr>
          <w:rFonts w:ascii="Meiryo UI" w:eastAsia="Meiryo UI" w:hAnsi="Meiryo UI"/>
          <w:b/>
          <w:sz w:val="28"/>
          <w:szCs w:val="28"/>
        </w:rPr>
      </w:pPr>
      <w:r w:rsidRPr="00283D66">
        <w:rPr>
          <w:rFonts w:ascii="Meiryo UI" w:eastAsia="Meiryo UI" w:hAnsi="Meiryo UI" w:hint="eastAsia"/>
          <w:b/>
          <w:noProof/>
          <w:color w:val="92D05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73410B" wp14:editId="109348BF">
                <wp:simplePos x="0" y="0"/>
                <wp:positionH relativeFrom="column">
                  <wp:posOffset>5178425</wp:posOffset>
                </wp:positionH>
                <wp:positionV relativeFrom="paragraph">
                  <wp:posOffset>53975</wp:posOffset>
                </wp:positionV>
                <wp:extent cx="1514475" cy="352425"/>
                <wp:effectExtent l="0" t="0" r="28575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3D66" w:rsidRPr="00283D66" w:rsidRDefault="00283D66" w:rsidP="00283D66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283D6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0"/>
                                <w:szCs w:val="30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73410B" id="角丸四角形 13" o:spid="_x0000_s1031" style="position:absolute;margin-left:407.75pt;margin-top:4.25pt;width:119.2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" fillcolor="white [3212]" strokecolor="black [3213]" strokeweight="1.5pt">
                <v:textbox>
                  <w:txbxContent>
                    <w:p w:rsidR="00283D66" w:rsidRPr="00283D66" w:rsidRDefault="00283D66" w:rsidP="00283D66">
                      <w:pPr>
                        <w:snapToGrid w:val="0"/>
                        <w:spacing w:line="180" w:lineRule="auto"/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30"/>
                          <w:szCs w:val="30"/>
                        </w:rPr>
                      </w:pPr>
                      <w:r w:rsidRPr="00283D66">
                        <w:rPr>
                          <w:rFonts w:ascii="Meiryo UI" w:eastAsia="Meiryo UI" w:hAnsi="Meiryo UI" w:hint="eastAsia"/>
                          <w:color w:val="000000" w:themeColor="text1"/>
                          <w:sz w:val="30"/>
                          <w:szCs w:val="30"/>
                        </w:rPr>
                        <w:t>受講申込書</w:t>
                      </w:r>
                    </w:p>
                  </w:txbxContent>
                </v:textbox>
              </v:roundrect>
            </w:pict>
          </mc:Fallback>
        </mc:AlternateContent>
      </w:r>
      <w:r w:rsidR="00CD7B66" w:rsidRPr="00283D66">
        <w:rPr>
          <w:rFonts w:ascii="Meiryo UI" w:eastAsia="Meiryo UI" w:hAnsi="Meiryo UI" w:hint="eastAsia"/>
          <w:b/>
          <w:sz w:val="28"/>
          <w:szCs w:val="28"/>
        </w:rPr>
        <w:t>10/25(木)</w:t>
      </w:r>
      <w:r w:rsidRPr="00283D66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Pr="00283D66">
        <w:rPr>
          <w:rFonts w:ascii="Meiryo UI" w:eastAsia="Meiryo UI" w:hAnsi="Meiryo UI" w:hint="eastAsia"/>
          <w:b/>
          <w:w w:val="150"/>
          <w:sz w:val="28"/>
          <w:szCs w:val="28"/>
        </w:rPr>
        <w:t>消費税軽減税率まるわかりセミナー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8793"/>
      </w:tblGrid>
      <w:tr w:rsidR="00283D66" w:rsidRPr="00283D66" w:rsidTr="00283D66">
        <w:tc>
          <w:tcPr>
            <w:tcW w:w="1951" w:type="dxa"/>
          </w:tcPr>
          <w:p w:rsidR="00283D66" w:rsidRPr="00283D66" w:rsidRDefault="00283D66" w:rsidP="00283D66">
            <w:pPr>
              <w:rPr>
                <w:rFonts w:ascii="Meiryo UI" w:eastAsia="Meiryo UI" w:hAnsi="Meiryo UI"/>
                <w:sz w:val="26"/>
                <w:szCs w:val="26"/>
              </w:rPr>
            </w:pPr>
            <w:r w:rsidRPr="00283D66">
              <w:rPr>
                <w:rFonts w:ascii="Meiryo UI" w:eastAsia="Meiryo UI" w:hAnsi="Meiryo UI" w:hint="eastAsia"/>
                <w:sz w:val="26"/>
                <w:szCs w:val="26"/>
              </w:rPr>
              <w:t>事業所名</w:t>
            </w:r>
          </w:p>
        </w:tc>
        <w:tc>
          <w:tcPr>
            <w:tcW w:w="8793" w:type="dxa"/>
          </w:tcPr>
          <w:p w:rsidR="00283D66" w:rsidRPr="00283D66" w:rsidRDefault="00283D66" w:rsidP="00283D66">
            <w:pPr>
              <w:rPr>
                <w:rFonts w:ascii="Meiryo UI" w:eastAsia="Meiryo UI" w:hAnsi="Meiryo UI"/>
                <w:sz w:val="26"/>
                <w:szCs w:val="26"/>
              </w:rPr>
            </w:pPr>
          </w:p>
        </w:tc>
      </w:tr>
      <w:tr w:rsidR="00283D66" w:rsidRPr="00283D66" w:rsidTr="00283D66">
        <w:tc>
          <w:tcPr>
            <w:tcW w:w="1951" w:type="dxa"/>
          </w:tcPr>
          <w:p w:rsidR="00283D66" w:rsidRPr="00283D66" w:rsidRDefault="00283D66" w:rsidP="00283D66">
            <w:pPr>
              <w:rPr>
                <w:rFonts w:ascii="Meiryo UI" w:eastAsia="Meiryo UI" w:hAnsi="Meiryo UI"/>
                <w:sz w:val="26"/>
                <w:szCs w:val="26"/>
              </w:rPr>
            </w:pPr>
            <w:r w:rsidRPr="00283D66">
              <w:rPr>
                <w:rFonts w:ascii="Meiryo UI" w:eastAsia="Meiryo UI" w:hAnsi="Meiryo UI" w:hint="eastAsia"/>
                <w:sz w:val="26"/>
                <w:szCs w:val="26"/>
              </w:rPr>
              <w:t>ご連絡先</w:t>
            </w:r>
          </w:p>
        </w:tc>
        <w:tc>
          <w:tcPr>
            <w:tcW w:w="8793" w:type="dxa"/>
          </w:tcPr>
          <w:p w:rsidR="00283D66" w:rsidRPr="00283D66" w:rsidRDefault="00283D66" w:rsidP="00283D66">
            <w:pPr>
              <w:ind w:firstLineChars="100" w:firstLine="260"/>
              <w:rPr>
                <w:rFonts w:ascii="Meiryo UI" w:eastAsia="Meiryo UI" w:hAnsi="Meiryo UI"/>
                <w:sz w:val="26"/>
                <w:szCs w:val="26"/>
              </w:rPr>
            </w:pPr>
            <w:r w:rsidRPr="00283D66">
              <w:rPr>
                <w:rFonts w:ascii="Meiryo UI" w:eastAsia="Meiryo UI" w:hAnsi="Meiryo UI" w:hint="eastAsia"/>
                <w:sz w:val="26"/>
                <w:szCs w:val="26"/>
              </w:rPr>
              <w:t>電話番号</w:t>
            </w:r>
          </w:p>
        </w:tc>
      </w:tr>
    </w:tbl>
    <w:p w:rsidR="00CD7B66" w:rsidRPr="00283D66" w:rsidRDefault="00283D66" w:rsidP="00CD7B66">
      <w:pPr>
        <w:snapToGrid w:val="0"/>
        <w:rPr>
          <w:rFonts w:ascii="Meiryo UI" w:eastAsia="Meiryo UI" w:hAnsi="Meiryo UI"/>
          <w:sz w:val="24"/>
          <w:szCs w:val="24"/>
        </w:rPr>
      </w:pPr>
      <w:r w:rsidRPr="00283D66">
        <w:rPr>
          <w:rFonts w:ascii="Meiryo UI" w:eastAsia="Meiryo UI" w:hAnsi="Meiryo UI" w:hint="eastAsia"/>
          <w:sz w:val="24"/>
          <w:szCs w:val="24"/>
        </w:rPr>
        <w:t>※ご記入いただいた個人情報は、当会からの各種連絡・情報提供で使用する以外には利用いたしません。</w:t>
      </w:r>
    </w:p>
    <w:sectPr w:rsidR="00CD7B66" w:rsidRPr="00283D66" w:rsidSect="0070456C">
      <w:pgSz w:w="11906" w:h="16838" w:code="9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B66" w:rsidRDefault="00CD7B66" w:rsidP="007C4100">
      <w:r>
        <w:separator/>
      </w:r>
    </w:p>
  </w:endnote>
  <w:endnote w:type="continuationSeparator" w:id="0">
    <w:p w:rsidR="00CD7B66" w:rsidRDefault="00CD7B66" w:rsidP="007C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B66" w:rsidRDefault="00CD7B66" w:rsidP="007C4100">
      <w:r>
        <w:separator/>
      </w:r>
    </w:p>
  </w:footnote>
  <w:footnote w:type="continuationSeparator" w:id="0">
    <w:p w:rsidR="00CD7B66" w:rsidRDefault="00CD7B66" w:rsidP="007C4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74116"/>
    <w:multiLevelType w:val="hybridMultilevel"/>
    <w:tmpl w:val="DE027218"/>
    <w:lvl w:ilvl="0" w:tplc="B600A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950D25"/>
    <w:multiLevelType w:val="hybridMultilevel"/>
    <w:tmpl w:val="90E87B4E"/>
    <w:lvl w:ilvl="0" w:tplc="C9CE7066">
      <w:start w:val="1"/>
      <w:numFmt w:val="decimalEnclosedCircle"/>
      <w:lvlText w:val="%1"/>
      <w:lvlJc w:val="left"/>
      <w:pPr>
        <w:ind w:left="600" w:hanging="360"/>
      </w:pPr>
      <w:rPr>
        <w:rFonts w:ascii="Meiryo UI" w:eastAsia="Meiryo UI" w:hAnsi="Meiryo U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CB86688"/>
    <w:multiLevelType w:val="hybridMultilevel"/>
    <w:tmpl w:val="5A409DE2"/>
    <w:lvl w:ilvl="0" w:tplc="8E28F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C44"/>
    <w:rsid w:val="00025071"/>
    <w:rsid w:val="000931D3"/>
    <w:rsid w:val="00254126"/>
    <w:rsid w:val="00283D66"/>
    <w:rsid w:val="00507CF4"/>
    <w:rsid w:val="0070456C"/>
    <w:rsid w:val="00781C7A"/>
    <w:rsid w:val="007C4100"/>
    <w:rsid w:val="0084500D"/>
    <w:rsid w:val="00847B21"/>
    <w:rsid w:val="00872C44"/>
    <w:rsid w:val="00982433"/>
    <w:rsid w:val="00A63880"/>
    <w:rsid w:val="00AD51EA"/>
    <w:rsid w:val="00B7691D"/>
    <w:rsid w:val="00C93A2E"/>
    <w:rsid w:val="00CD7B66"/>
    <w:rsid w:val="00D6523A"/>
    <w:rsid w:val="00DB5C20"/>
    <w:rsid w:val="00EA4BDC"/>
    <w:rsid w:val="00F9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8AEC67"/>
  <w15:docId w15:val="{01DB3AD1-B7A8-4271-9A0F-16E222F6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4100"/>
  </w:style>
  <w:style w:type="paragraph" w:styleId="a5">
    <w:name w:val="footer"/>
    <w:basedOn w:val="a"/>
    <w:link w:val="a6"/>
    <w:uiPriority w:val="99"/>
    <w:unhideWhenUsed/>
    <w:rsid w:val="007C4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4100"/>
  </w:style>
  <w:style w:type="paragraph" w:styleId="a7">
    <w:name w:val="List Paragraph"/>
    <w:basedOn w:val="a"/>
    <w:uiPriority w:val="34"/>
    <w:qFormat/>
    <w:rsid w:val="007C410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81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1C7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45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co.jp/url?sa=i&amp;rct=j&amp;q=&amp;esrc=s&amp;source=images&amp;cd=&amp;cad=rja&amp;uact=8&amp;ved=2ahUKEwjUyKjE8cDdAhVQhrwKHeVgBlAQjRx6BAgBEAU&amp;url=http://yamatodamasii.jp/4046.html&amp;psig=AOvVaw2eIa2CZx__CHw-XMkkh8Ao&amp;ust=1537234108550282" TargetMode="External"/><Relationship Id="rId17" Type="http://schemas.openxmlformats.org/officeDocument/2006/relationships/hyperlink" Target="https://www.google.co.jp/imgres?imgurl=https://www.net-a.co.jp/wp-content/uploads/2016/06/492edab23bfcced642689fac80dbd52c.jpg&amp;imgrefurl=https://www.net-a.co.jp/?p%3D1128&amp;docid=EiF3ouEx0QBUsM&amp;tbnid=CNqTP9Dygw_JGM:&amp;vet=10ahUKEwi9743R9sDdAhWEV7wKHRHYASIQMwh7KDYwNg..i&amp;w=600&amp;h=208&amp;hl=ja&amp;bih=618&amp;biw=1366&amp;q=%E8%BB%BD%E6%B8%9B%E7%A8%8E%E7%8E%87%E5%AF%BE%E7%AD%96%E8%A3%9C%E5%8A%A9%E9%87%91&amp;ved=0ahUKEwi9743R9sDdAhWEV7wKHRHYASIQMwh7KDYwNg&amp;iact=mrc&amp;uact=8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yperlink" Target="http://www.google.co.jp/url?sa=i&amp;rct=j&amp;q=&amp;esrc=s&amp;source=images&amp;cd=&amp;cad=rja&amp;uact=8&amp;ved=2ahUKEwiwzKLp8cDdAhUCO7wKHUa3DJ4QjRx6BAgBEAU&amp;url=http://fc-partners.net/?p%3D17104&amp;psig=AOvVaw2eIa2CZx__CHw-XMkkh8Ao&amp;ust=1537234108550282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ogle.co.jp/url?sa=i&amp;rct=j&amp;q=&amp;esrc=s&amp;source=images&amp;cd=&amp;cad=rja&amp;uact=8&amp;ved=2ahUKEwiywZLQ8MDdAhUW97wKHTzjAGkQjRx6BAgBEAU&amp;url=http://img-o.starrypages.net/nureyon/tax_office-1&amp;psig=AOvVaw2vfhAJeNZMLI5kcsFsVY7g&amp;ust=1537233824710253" TargetMode="Externa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BE205-27EB-4505-9B5A-47B28457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岡山北商工会KITA001</cp:lastModifiedBy>
  <cp:revision>4</cp:revision>
  <dcterms:created xsi:type="dcterms:W3CDTF">2018-09-16T15:45:00Z</dcterms:created>
  <dcterms:modified xsi:type="dcterms:W3CDTF">2018-09-20T08:34:00Z</dcterms:modified>
</cp:coreProperties>
</file>